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71" w:rsidRPr="00E35C71" w:rsidRDefault="00E35C71" w:rsidP="00E35C71">
      <w:pPr>
        <w:spacing w:after="0" w:line="276" w:lineRule="auto"/>
        <w:ind w:left="2" w:firstLine="0"/>
        <w:jc w:val="right"/>
        <w:rPr>
          <w:rFonts w:ascii="Calibri" w:hAnsi="Calibri" w:cstheme="minorHAnsi"/>
          <w:sz w:val="22"/>
        </w:rPr>
      </w:pPr>
      <w:r w:rsidRPr="00E35C71">
        <w:rPr>
          <w:rFonts w:ascii="Calibri" w:hAnsi="Calibri" w:cstheme="minorHAnsi"/>
          <w:sz w:val="22"/>
        </w:rPr>
        <w:t xml:space="preserve">Załącznik nr 5 </w:t>
      </w:r>
      <w:r>
        <w:rPr>
          <w:rFonts w:ascii="Calibri" w:hAnsi="Calibri" w:cstheme="minorHAnsi"/>
          <w:sz w:val="22"/>
        </w:rPr>
        <w:t>do Zarządzenia nr 98</w:t>
      </w:r>
      <w:r w:rsidRPr="00E35C71">
        <w:rPr>
          <w:rFonts w:ascii="Calibri" w:hAnsi="Calibri" w:cstheme="minorHAnsi"/>
          <w:sz w:val="22"/>
        </w:rPr>
        <w:t>/2021 Rektora Uniwersytetu Ekonomicznego we Wrocławiu</w:t>
      </w:r>
    </w:p>
    <w:p w:rsidR="00E35C71" w:rsidRPr="00E35C71" w:rsidRDefault="00E35C71" w:rsidP="00E35C71">
      <w:pPr>
        <w:spacing w:after="0" w:line="276" w:lineRule="auto"/>
        <w:ind w:left="2" w:firstLine="0"/>
        <w:jc w:val="right"/>
        <w:rPr>
          <w:rFonts w:ascii="Calibri" w:hAnsi="Calibri" w:cstheme="minorHAnsi"/>
          <w:sz w:val="22"/>
        </w:rPr>
      </w:pPr>
    </w:p>
    <w:p w:rsidR="00E35C71" w:rsidRPr="00E35C71" w:rsidRDefault="00E35C71" w:rsidP="00E35C71">
      <w:pPr>
        <w:spacing w:after="0" w:line="276" w:lineRule="auto"/>
        <w:ind w:left="0"/>
        <w:jc w:val="center"/>
        <w:rPr>
          <w:rFonts w:ascii="Calibri" w:hAnsi="Calibri"/>
          <w:sz w:val="22"/>
        </w:rPr>
      </w:pPr>
      <w:r w:rsidRPr="00E35C71">
        <w:rPr>
          <w:rFonts w:ascii="Calibri" w:hAnsi="Calibri"/>
          <w:b/>
          <w:sz w:val="22"/>
        </w:rPr>
        <w:t xml:space="preserve">UMOWA O DZIEŁO NR…………. </w:t>
      </w:r>
    </w:p>
    <w:p w:rsidR="00E35C71" w:rsidRPr="00E35C71" w:rsidRDefault="00E35C71" w:rsidP="00E35C71">
      <w:pPr>
        <w:spacing w:after="0" w:line="276" w:lineRule="auto"/>
        <w:ind w:left="0"/>
        <w:jc w:val="center"/>
        <w:rPr>
          <w:rFonts w:ascii="Calibri" w:hAnsi="Calibri"/>
          <w:sz w:val="22"/>
        </w:rPr>
      </w:pPr>
      <w:r w:rsidRPr="00E35C71">
        <w:rPr>
          <w:rFonts w:ascii="Calibri" w:hAnsi="Calibri"/>
          <w:b/>
          <w:sz w:val="22"/>
        </w:rPr>
        <w:t xml:space="preserve"> NA WYKONANIE RECENZJI ROZPRAWY DOKTORSKIEJ </w:t>
      </w:r>
    </w:p>
    <w:p w:rsidR="00E35C71" w:rsidRPr="00E35C71" w:rsidRDefault="00E35C71" w:rsidP="00E35C71">
      <w:pPr>
        <w:spacing w:after="0" w:line="276" w:lineRule="auto"/>
        <w:ind w:left="0" w:firstLine="0"/>
        <w:jc w:val="center"/>
        <w:rPr>
          <w:rFonts w:ascii="Calibri" w:hAnsi="Calibri"/>
          <w:sz w:val="22"/>
        </w:rPr>
      </w:pPr>
      <w:r w:rsidRPr="00E35C71">
        <w:rPr>
          <w:rFonts w:ascii="Calibri" w:hAnsi="Calibri"/>
          <w:sz w:val="22"/>
        </w:rPr>
        <w:t xml:space="preserve"> </w:t>
      </w:r>
    </w:p>
    <w:p w:rsidR="00E35C71" w:rsidRPr="00E35C71" w:rsidRDefault="00E35C71" w:rsidP="00E35C71">
      <w:pPr>
        <w:spacing w:after="0" w:line="276" w:lineRule="auto"/>
        <w:ind w:left="51" w:firstLine="0"/>
        <w:jc w:val="center"/>
        <w:rPr>
          <w:rFonts w:ascii="Calibri" w:hAnsi="Calibri"/>
          <w:sz w:val="22"/>
        </w:rPr>
      </w:pPr>
      <w:r w:rsidRPr="00E35C71">
        <w:rPr>
          <w:rFonts w:ascii="Calibri" w:hAnsi="Calibri"/>
          <w:sz w:val="22"/>
        </w:rPr>
        <w:t xml:space="preserve">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 xml:space="preserve">zawarta w dniu………………. roku we Wrocławiu pomiędzy: </w:t>
      </w:r>
    </w:p>
    <w:p w:rsidR="00E35C71" w:rsidRPr="00E35C71" w:rsidRDefault="00E35C71" w:rsidP="00E35C71">
      <w:pPr>
        <w:spacing w:after="0" w:line="276" w:lineRule="auto"/>
        <w:ind w:left="0" w:firstLine="0"/>
        <w:jc w:val="left"/>
        <w:rPr>
          <w:rFonts w:ascii="Calibri" w:hAnsi="Calibri"/>
          <w:sz w:val="22"/>
        </w:rPr>
      </w:pPr>
      <w:r w:rsidRPr="00E35C71">
        <w:rPr>
          <w:rFonts w:ascii="Calibri" w:hAnsi="Calibri"/>
          <w:sz w:val="22"/>
        </w:rPr>
        <w:t xml:space="preserve">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 xml:space="preserve">Uniwersytetem  Ekonomicznym we Wrocławiu, ul. Komandorska 118/120, 53-345 Wrocław, zwanym dalej „Zamawiającym” lub „UE we Wrocławiu”,  reprezentowanym przez: </w:t>
      </w:r>
      <w:bookmarkStart w:id="0" w:name="_GoBack"/>
      <w:bookmarkEnd w:id="0"/>
    </w:p>
    <w:p w:rsidR="00E35C71" w:rsidRPr="00E35C71" w:rsidRDefault="00E35C71" w:rsidP="00E35C71">
      <w:pPr>
        <w:spacing w:after="0" w:line="276" w:lineRule="auto"/>
        <w:ind w:left="-5"/>
        <w:rPr>
          <w:rFonts w:ascii="Calibri" w:hAnsi="Calibri"/>
          <w:sz w:val="22"/>
        </w:rPr>
      </w:pPr>
      <w:r w:rsidRPr="00E35C71">
        <w:rPr>
          <w:rFonts w:ascii="Calibri" w:hAnsi="Calibri"/>
          <w:sz w:val="22"/>
        </w:rPr>
        <w:t xml:space="preserve">Dziekana Wydziału -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 xml:space="preserve">.....................................................................................................................................................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 xml:space="preserve">  a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 xml:space="preserve">..................................................................................................................................................... zamieszkałym/ą   w ............................................. ul. ……..............................................................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 xml:space="preserve">nr PESEL (w przypadku jego braku nr dokumentu tożsamości i nazwa państwa, w którym go wydano)*..........................................................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 xml:space="preserve">obywatelstwo (tylko w przypadku cudzoziemca)  ........................................................................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zwanym/ą  dalej „</w:t>
      </w:r>
      <w:r w:rsidRPr="00E35C71">
        <w:rPr>
          <w:rFonts w:ascii="Calibri" w:hAnsi="Calibri"/>
          <w:b/>
          <w:sz w:val="22"/>
        </w:rPr>
        <w:t>Wykonawcą</w:t>
      </w:r>
      <w:r w:rsidRPr="00E35C71">
        <w:rPr>
          <w:rFonts w:ascii="Calibri" w:hAnsi="Calibri"/>
          <w:sz w:val="22"/>
        </w:rPr>
        <w:t xml:space="preserve">” o następującej treści: </w:t>
      </w:r>
    </w:p>
    <w:p w:rsidR="00E35C71" w:rsidRPr="00E35C71" w:rsidRDefault="00E35C71" w:rsidP="00E35C71">
      <w:pPr>
        <w:spacing w:after="0" w:line="276" w:lineRule="auto"/>
        <w:ind w:left="0" w:firstLine="0"/>
        <w:jc w:val="left"/>
        <w:rPr>
          <w:rFonts w:ascii="Calibri" w:hAnsi="Calibri"/>
          <w:sz w:val="22"/>
        </w:rPr>
      </w:pPr>
      <w:r w:rsidRPr="00E35C71">
        <w:rPr>
          <w:rFonts w:ascii="Calibri" w:hAnsi="Calibri"/>
          <w:sz w:val="22"/>
        </w:rPr>
        <w:t xml:space="preserve"> </w:t>
      </w:r>
    </w:p>
    <w:p w:rsidR="00E35C71" w:rsidRPr="00E35C71" w:rsidRDefault="00E35C71" w:rsidP="00E35C71">
      <w:pPr>
        <w:spacing w:after="0" w:line="276" w:lineRule="auto"/>
        <w:ind w:left="0" w:right="273" w:firstLine="0"/>
        <w:jc w:val="center"/>
        <w:rPr>
          <w:rFonts w:ascii="Calibri" w:hAnsi="Calibri"/>
          <w:b/>
          <w:sz w:val="22"/>
        </w:rPr>
      </w:pPr>
      <w:r w:rsidRPr="00E35C71">
        <w:rPr>
          <w:rFonts w:ascii="Calibri" w:hAnsi="Calibri"/>
          <w:b/>
          <w:sz w:val="22"/>
        </w:rPr>
        <w:t>§ 1</w:t>
      </w:r>
    </w:p>
    <w:p w:rsidR="00E35C71" w:rsidRPr="00E35C71" w:rsidRDefault="00E35C71" w:rsidP="00E35C71">
      <w:pPr>
        <w:pStyle w:val="Akapitzlist"/>
        <w:numPr>
          <w:ilvl w:val="0"/>
          <w:numId w:val="16"/>
        </w:numPr>
        <w:spacing w:after="0" w:line="276" w:lineRule="auto"/>
        <w:ind w:left="284" w:hanging="284"/>
        <w:jc w:val="both"/>
        <w:rPr>
          <w:rFonts w:ascii="Calibri" w:hAnsi="Calibri"/>
        </w:rPr>
      </w:pPr>
      <w:r w:rsidRPr="00E35C71">
        <w:rPr>
          <w:rFonts w:ascii="Calibri" w:hAnsi="Calibri"/>
        </w:rPr>
        <w:t>Zamawiający zamawia, a Wykonawca przyjmuje do wykonania dzieło polegające na wykonaniu recenzji dotyczącej spełnienia przez rozprawę doktorską …….……………….…………………………...……….. (podać imię i nazwisko), zwanej/go dalej Kandydatem pt. …………………………………………………………………...………….................................... (podać tytuł rozprawy doktorskiej) wymagań określonych w  art. 13 ustawy z dnia 14 marca 2003 r. o stopniach naukowych i tytule naukowym oraz o stopniach i tytule w zakresie sztuki (Dz.U. 2017 poz.1789)  /  art. 187 ustawy z dnia 20 lipca 2018 r. Prawo o szkolnictwie wyższym i nauce (Dz. U. z 2018 r. poz. 1668 ze zm.)</w:t>
      </w:r>
      <w:r w:rsidRPr="00E35C71">
        <w:rPr>
          <w:rFonts w:ascii="Calibri" w:hAnsi="Calibri"/>
          <w:vertAlign w:val="superscript"/>
        </w:rPr>
        <w:t>**</w:t>
      </w:r>
      <w:r w:rsidRPr="00E35C71">
        <w:rPr>
          <w:rFonts w:ascii="Calibri" w:hAnsi="Calibri"/>
          <w:b/>
        </w:rPr>
        <w:t xml:space="preserve">,  </w:t>
      </w:r>
      <w:r w:rsidRPr="00E35C71">
        <w:rPr>
          <w:rFonts w:ascii="Calibri" w:hAnsi="Calibri"/>
        </w:rPr>
        <w:t xml:space="preserve">zwane dalej dziełem. </w:t>
      </w:r>
    </w:p>
    <w:p w:rsidR="00E35C71" w:rsidRPr="00E35C71" w:rsidRDefault="00E35C71" w:rsidP="00E35C71">
      <w:pPr>
        <w:pStyle w:val="Akapitzlist"/>
        <w:numPr>
          <w:ilvl w:val="0"/>
          <w:numId w:val="16"/>
        </w:numPr>
        <w:spacing w:after="0" w:line="276" w:lineRule="auto"/>
        <w:ind w:left="284" w:hanging="284"/>
        <w:jc w:val="both"/>
        <w:rPr>
          <w:rFonts w:ascii="Calibri" w:hAnsi="Calibri"/>
        </w:rPr>
      </w:pPr>
      <w:r w:rsidRPr="00E35C71">
        <w:rPr>
          <w:rFonts w:ascii="Calibri" w:hAnsi="Calibri"/>
        </w:rPr>
        <w:t xml:space="preserve">Wykonawca jest obowiązany wykonać dzieło osobiście, w sposób rzetelny i wyczerpujący, </w:t>
      </w:r>
      <w:r w:rsidRPr="00E35C71">
        <w:rPr>
          <w:rFonts w:ascii="Calibri" w:hAnsi="Calibri"/>
        </w:rPr>
        <w:br/>
        <w:t xml:space="preserve">z zachowaniem najwyższej staranności oraz z wykorzystaniem aktualnej wiedzy naukowej. </w:t>
      </w:r>
    </w:p>
    <w:p w:rsidR="00E35C71" w:rsidRPr="00E35C71" w:rsidRDefault="00E35C71" w:rsidP="00E35C71">
      <w:pPr>
        <w:spacing w:after="0" w:line="276" w:lineRule="auto"/>
        <w:ind w:left="51" w:firstLine="0"/>
        <w:jc w:val="center"/>
        <w:rPr>
          <w:rFonts w:ascii="Calibri" w:hAnsi="Calibri"/>
          <w:sz w:val="22"/>
        </w:rPr>
      </w:pPr>
      <w:r w:rsidRPr="00E35C71">
        <w:rPr>
          <w:rFonts w:ascii="Calibri" w:hAnsi="Calibri"/>
          <w:sz w:val="22"/>
        </w:rPr>
        <w:t xml:space="preserve"> </w:t>
      </w:r>
    </w:p>
    <w:p w:rsidR="00E35C71" w:rsidRPr="00E35C71" w:rsidRDefault="00E35C71" w:rsidP="00E35C71">
      <w:pPr>
        <w:spacing w:after="0" w:line="276" w:lineRule="auto"/>
        <w:ind w:left="-15" w:firstLine="15"/>
        <w:jc w:val="center"/>
        <w:rPr>
          <w:rFonts w:ascii="Calibri" w:hAnsi="Calibri"/>
          <w:b/>
          <w:sz w:val="22"/>
        </w:rPr>
      </w:pPr>
      <w:r w:rsidRPr="00E35C71">
        <w:rPr>
          <w:rFonts w:ascii="Calibri" w:hAnsi="Calibri"/>
          <w:b/>
          <w:sz w:val="22"/>
        </w:rPr>
        <w:t>§ 2</w:t>
      </w:r>
    </w:p>
    <w:p w:rsidR="00E35C71" w:rsidRDefault="00E35C71" w:rsidP="00E35C71">
      <w:pPr>
        <w:pStyle w:val="Akapitzlist"/>
        <w:numPr>
          <w:ilvl w:val="0"/>
          <w:numId w:val="17"/>
        </w:numPr>
        <w:spacing w:after="0" w:line="276" w:lineRule="auto"/>
        <w:ind w:left="284" w:hanging="284"/>
        <w:jc w:val="both"/>
        <w:rPr>
          <w:rFonts w:ascii="Calibri" w:hAnsi="Calibri"/>
        </w:rPr>
      </w:pPr>
      <w:r w:rsidRPr="00E35C71">
        <w:rPr>
          <w:rFonts w:ascii="Calibri" w:hAnsi="Calibri"/>
        </w:rPr>
        <w:t xml:space="preserve">Wykonawca oświadcza, że dzieło będzie oryginalnym rezultatem jego twórczości oraz że będzie utworem w rozumieniu przepisów o prawie autorskim i prawach pokrewnych, </w:t>
      </w:r>
      <w:r w:rsidRPr="00E35C71">
        <w:rPr>
          <w:rFonts w:ascii="Calibri" w:hAnsi="Calibri"/>
        </w:rPr>
        <w:br/>
        <w:t xml:space="preserve">a Wykonawca będzie korzystać w pełni z praw autorskich i praw pokrewnych do dzieła. </w:t>
      </w:r>
    </w:p>
    <w:p w:rsidR="00E35C71" w:rsidRPr="00E35C71" w:rsidRDefault="00E35C71" w:rsidP="00E35C71">
      <w:pPr>
        <w:pStyle w:val="Akapitzlist"/>
        <w:numPr>
          <w:ilvl w:val="0"/>
          <w:numId w:val="17"/>
        </w:numPr>
        <w:spacing w:after="0" w:line="276" w:lineRule="auto"/>
        <w:ind w:left="284" w:hanging="284"/>
        <w:jc w:val="both"/>
        <w:rPr>
          <w:rFonts w:ascii="Calibri" w:hAnsi="Calibri"/>
        </w:rPr>
      </w:pPr>
      <w:r w:rsidRPr="00E35C71">
        <w:rPr>
          <w:rFonts w:ascii="Calibri" w:hAnsi="Calibri"/>
        </w:rPr>
        <w:t xml:space="preserve">W przypadku wystąpienia przez osoby trzecie z roszczeniami dotyczącymi naruszenia przez Wykonawcę praw autorskich lub pokrewnych tych osób, praw własności intelektualnej albo dóbr osobistych, Wykonawca jest zobowiązany do przedstawienia na każde wezwanie Zamawiającego wszystkich posiadanych informacji pomocnych do wyjaśnienia faktów podnoszonych w roszczeniu. W razie stwierdzenia, że Wykonawca rzeczywiście naruszył prawa autorskie lub pokrewne, prawa własności intelektualnej albo dobra osobiste osoby trzeciej, Zamawiający może zażądać, aby Wykonawca pokrył roszczenia takiej osoby trzeciej. Ponadto Wykonawca zobowiązuje się do wstąpienia w miejsce Zamawiającego do ewentualnego procesu sądowego. </w:t>
      </w:r>
    </w:p>
    <w:p w:rsidR="00E35C71" w:rsidRPr="00E35C71" w:rsidRDefault="00E35C71" w:rsidP="00E35C71">
      <w:pPr>
        <w:spacing w:after="0" w:line="276" w:lineRule="auto"/>
        <w:ind w:left="51" w:firstLine="0"/>
        <w:jc w:val="center"/>
        <w:rPr>
          <w:rFonts w:ascii="Calibri" w:hAnsi="Calibri"/>
          <w:sz w:val="22"/>
        </w:rPr>
      </w:pPr>
    </w:p>
    <w:p w:rsidR="00E35C71" w:rsidRPr="00E35C71" w:rsidRDefault="00E35C71" w:rsidP="00E35C71">
      <w:pPr>
        <w:spacing w:after="0" w:line="276" w:lineRule="auto"/>
        <w:ind w:right="7"/>
        <w:jc w:val="center"/>
        <w:rPr>
          <w:rFonts w:ascii="Calibri" w:hAnsi="Calibri"/>
          <w:b/>
          <w:sz w:val="22"/>
        </w:rPr>
      </w:pPr>
      <w:r w:rsidRPr="00E35C71">
        <w:rPr>
          <w:rFonts w:ascii="Calibri" w:hAnsi="Calibri"/>
          <w:b/>
          <w:sz w:val="22"/>
        </w:rPr>
        <w:lastRenderedPageBreak/>
        <w:t xml:space="preserve">§ 3 </w:t>
      </w:r>
    </w:p>
    <w:p w:rsidR="00E35C71" w:rsidRPr="00E35C71" w:rsidRDefault="00E35C71" w:rsidP="00E35C71">
      <w:pPr>
        <w:numPr>
          <w:ilvl w:val="0"/>
          <w:numId w:val="9"/>
        </w:numPr>
        <w:spacing w:after="0" w:line="276" w:lineRule="auto"/>
        <w:ind w:hanging="358"/>
        <w:rPr>
          <w:rFonts w:ascii="Calibri" w:hAnsi="Calibri"/>
          <w:sz w:val="22"/>
        </w:rPr>
      </w:pPr>
      <w:r w:rsidRPr="00E35C71">
        <w:rPr>
          <w:rFonts w:ascii="Calibri" w:hAnsi="Calibri"/>
          <w:sz w:val="22"/>
        </w:rPr>
        <w:t xml:space="preserve">Wykonawca oświadcza, że zamówione dzieło wykona osobiście w terminie od ……..…….. </w:t>
      </w:r>
      <w:r>
        <w:rPr>
          <w:rFonts w:ascii="Calibri" w:hAnsi="Calibri"/>
          <w:sz w:val="22"/>
        </w:rPr>
        <w:br/>
      </w:r>
      <w:r w:rsidRPr="00E35C71">
        <w:rPr>
          <w:rFonts w:ascii="Calibri" w:hAnsi="Calibri"/>
          <w:sz w:val="22"/>
        </w:rPr>
        <w:t>do ………………</w:t>
      </w:r>
    </w:p>
    <w:p w:rsidR="00E35C71" w:rsidRPr="00E35C71" w:rsidRDefault="00E35C71" w:rsidP="00E35C71">
      <w:pPr>
        <w:numPr>
          <w:ilvl w:val="0"/>
          <w:numId w:val="9"/>
        </w:numPr>
        <w:spacing w:after="0" w:line="276" w:lineRule="auto"/>
        <w:ind w:left="357" w:hanging="357"/>
        <w:rPr>
          <w:rFonts w:ascii="Calibri" w:hAnsi="Calibri"/>
          <w:sz w:val="22"/>
        </w:rPr>
      </w:pPr>
      <w:r w:rsidRPr="00E35C71">
        <w:rPr>
          <w:rFonts w:ascii="Calibri" w:hAnsi="Calibri"/>
          <w:sz w:val="22"/>
        </w:rPr>
        <w:t xml:space="preserve">Wykonawca oświadcza, że wykonanie dzieła leży w granicach jego możliwości i nie istnieją żadne przeszkody uniemożliwiające w całości lub części jego wykonanie.  </w:t>
      </w:r>
    </w:p>
    <w:p w:rsidR="00E35C71" w:rsidRPr="00E35C71" w:rsidRDefault="00E35C71" w:rsidP="00E35C71">
      <w:pPr>
        <w:numPr>
          <w:ilvl w:val="0"/>
          <w:numId w:val="9"/>
        </w:numPr>
        <w:spacing w:after="0" w:line="276" w:lineRule="auto"/>
        <w:ind w:hanging="358"/>
        <w:rPr>
          <w:rFonts w:ascii="Calibri" w:hAnsi="Calibri"/>
          <w:sz w:val="22"/>
        </w:rPr>
      </w:pPr>
      <w:r w:rsidRPr="00E35C71">
        <w:rPr>
          <w:rFonts w:ascii="Calibri" w:hAnsi="Calibri"/>
          <w:sz w:val="22"/>
        </w:rPr>
        <w:t xml:space="preserve">Wykonawca oświadcza, że nie istnieją jakiekolwiek okoliczności mogące wywołać wątpliwości </w:t>
      </w:r>
      <w:r>
        <w:rPr>
          <w:rFonts w:ascii="Calibri" w:hAnsi="Calibri"/>
          <w:sz w:val="22"/>
        </w:rPr>
        <w:br/>
      </w:r>
      <w:r w:rsidRPr="00E35C71">
        <w:rPr>
          <w:rFonts w:ascii="Calibri" w:hAnsi="Calibri"/>
          <w:sz w:val="22"/>
        </w:rPr>
        <w:t>co do jego bezstronności,</w:t>
      </w:r>
      <w:r w:rsidRPr="00E35C71">
        <w:rPr>
          <w:rFonts w:ascii="Calibri" w:hAnsi="Calibri"/>
          <w:i/>
          <w:sz w:val="22"/>
        </w:rPr>
        <w:t xml:space="preserve"> </w:t>
      </w:r>
      <w:r w:rsidRPr="00E35C71">
        <w:rPr>
          <w:rFonts w:ascii="Calibri" w:hAnsi="Calibri"/>
          <w:sz w:val="22"/>
        </w:rPr>
        <w:t xml:space="preserve">w szczególności: </w:t>
      </w:r>
    </w:p>
    <w:p w:rsidR="00E35C71" w:rsidRPr="00E35C71" w:rsidRDefault="00E35C71" w:rsidP="00E35C71">
      <w:pPr>
        <w:numPr>
          <w:ilvl w:val="2"/>
          <w:numId w:val="10"/>
        </w:numPr>
        <w:spacing w:after="0" w:line="276" w:lineRule="auto"/>
        <w:ind w:hanging="360"/>
        <w:rPr>
          <w:rFonts w:ascii="Calibri" w:hAnsi="Calibri"/>
          <w:sz w:val="22"/>
        </w:rPr>
      </w:pPr>
      <w:r w:rsidRPr="00E35C71">
        <w:rPr>
          <w:rFonts w:ascii="Calibri" w:hAnsi="Calibri"/>
          <w:sz w:val="22"/>
        </w:rPr>
        <w:t xml:space="preserve">Wykonawca nie jest współautorem prac naukowych Kandydata do stopnia doktora; </w:t>
      </w:r>
    </w:p>
    <w:p w:rsidR="00E35C71" w:rsidRPr="00E35C71" w:rsidRDefault="00E35C71" w:rsidP="00E35C71">
      <w:pPr>
        <w:numPr>
          <w:ilvl w:val="2"/>
          <w:numId w:val="10"/>
        </w:numPr>
        <w:spacing w:after="0" w:line="276" w:lineRule="auto"/>
        <w:ind w:hanging="360"/>
        <w:rPr>
          <w:rFonts w:ascii="Calibri" w:hAnsi="Calibri"/>
          <w:sz w:val="22"/>
        </w:rPr>
      </w:pPr>
      <w:r w:rsidRPr="00E35C71">
        <w:rPr>
          <w:rFonts w:ascii="Calibri" w:hAnsi="Calibri"/>
          <w:sz w:val="22"/>
        </w:rPr>
        <w:t xml:space="preserve">Wykonawca nie uczestniczył, ani nie uczestniczy wspólnie z Kandydatem w zespołach badawczych realizujących projekty finansowane w drodze konkursów krajowych lub zagranicznych;  </w:t>
      </w:r>
    </w:p>
    <w:p w:rsidR="00E35C71" w:rsidRPr="00E35C71" w:rsidRDefault="00E35C71" w:rsidP="00E35C71">
      <w:pPr>
        <w:numPr>
          <w:ilvl w:val="2"/>
          <w:numId w:val="10"/>
        </w:numPr>
        <w:spacing w:after="0" w:line="276" w:lineRule="auto"/>
        <w:ind w:hanging="360"/>
        <w:rPr>
          <w:rFonts w:ascii="Calibri" w:hAnsi="Calibri"/>
          <w:sz w:val="22"/>
        </w:rPr>
      </w:pPr>
      <w:r w:rsidRPr="00E35C71">
        <w:rPr>
          <w:rFonts w:ascii="Calibri" w:hAnsi="Calibri"/>
          <w:sz w:val="22"/>
        </w:rPr>
        <w:t xml:space="preserve">Wykonawca nie prowadził wspólnie z Kandydatem prac naukowych w instytucjach naukowych;  </w:t>
      </w:r>
    </w:p>
    <w:p w:rsidR="00E35C71" w:rsidRPr="00E35C71" w:rsidRDefault="00E35C71" w:rsidP="00E35C71">
      <w:pPr>
        <w:numPr>
          <w:ilvl w:val="2"/>
          <w:numId w:val="10"/>
        </w:numPr>
        <w:spacing w:after="0" w:line="276" w:lineRule="auto"/>
        <w:ind w:hanging="360"/>
        <w:rPr>
          <w:rFonts w:ascii="Calibri" w:hAnsi="Calibri"/>
          <w:sz w:val="22"/>
        </w:rPr>
      </w:pPr>
      <w:r w:rsidRPr="00E35C71">
        <w:rPr>
          <w:rFonts w:ascii="Calibri" w:hAnsi="Calibri"/>
          <w:sz w:val="22"/>
        </w:rPr>
        <w:t xml:space="preserve">Wykonawca nie sporządzał recenzji w innych postępowaniach o awans naukowy Kandydata oraz nie pełnił w nich funkcji promotora albo promotora pomocniczego.  </w:t>
      </w:r>
    </w:p>
    <w:p w:rsidR="00E35C71" w:rsidRPr="00E35C71" w:rsidRDefault="00E35C71" w:rsidP="00E35C71">
      <w:pPr>
        <w:numPr>
          <w:ilvl w:val="0"/>
          <w:numId w:val="9"/>
        </w:numPr>
        <w:spacing w:after="0" w:line="276" w:lineRule="auto"/>
        <w:ind w:hanging="358"/>
        <w:rPr>
          <w:rFonts w:ascii="Calibri" w:hAnsi="Calibri"/>
          <w:sz w:val="22"/>
        </w:rPr>
      </w:pPr>
      <w:r w:rsidRPr="00E35C71">
        <w:rPr>
          <w:rFonts w:ascii="Calibri" w:hAnsi="Calibri"/>
          <w:sz w:val="22"/>
        </w:rPr>
        <w:t xml:space="preserve">Dzieło powinno kończyć się jasno wyrażoną, jednoznaczną konkluzją (pozytywną albo negatywną). Konkluzja winna być jednoznacznie uzasadniona w treści recenzji.  </w:t>
      </w:r>
    </w:p>
    <w:p w:rsidR="00E35C71" w:rsidRPr="00E35C71" w:rsidRDefault="00E35C71" w:rsidP="00E35C71">
      <w:pPr>
        <w:numPr>
          <w:ilvl w:val="0"/>
          <w:numId w:val="9"/>
        </w:numPr>
        <w:spacing w:after="0" w:line="276" w:lineRule="auto"/>
        <w:ind w:hanging="358"/>
        <w:rPr>
          <w:rFonts w:ascii="Calibri" w:hAnsi="Calibri"/>
          <w:sz w:val="22"/>
        </w:rPr>
      </w:pPr>
      <w:r w:rsidRPr="00E35C71">
        <w:rPr>
          <w:rFonts w:ascii="Calibri" w:hAnsi="Calibri"/>
          <w:sz w:val="22"/>
        </w:rPr>
        <w:t>Wykonawca przyjmuje do wiadomości, że dzieło powinno być wykonane według poniższych zasad:</w:t>
      </w:r>
      <w:r w:rsidRPr="00E35C71">
        <w:rPr>
          <w:rFonts w:ascii="Calibri" w:hAnsi="Calibri"/>
          <w:i/>
          <w:sz w:val="22"/>
        </w:rPr>
        <w:t xml:space="preserve"> </w:t>
      </w:r>
      <w:r w:rsidRPr="00E35C71">
        <w:rPr>
          <w:rFonts w:ascii="Calibri" w:hAnsi="Calibri"/>
          <w:sz w:val="22"/>
        </w:rPr>
        <w:t xml:space="preserve"> </w:t>
      </w:r>
    </w:p>
    <w:p w:rsidR="00E35C71" w:rsidRPr="00E35C71" w:rsidRDefault="00E35C71" w:rsidP="00E35C71">
      <w:pPr>
        <w:pStyle w:val="Akapitzlist"/>
        <w:numPr>
          <w:ilvl w:val="0"/>
          <w:numId w:val="15"/>
        </w:numPr>
        <w:spacing w:after="0" w:line="276" w:lineRule="auto"/>
        <w:jc w:val="both"/>
        <w:rPr>
          <w:rFonts w:ascii="Calibri" w:hAnsi="Calibri"/>
        </w:rPr>
      </w:pPr>
      <w:r w:rsidRPr="00E35C71">
        <w:rPr>
          <w:rFonts w:ascii="Calibri" w:hAnsi="Calibri"/>
        </w:rPr>
        <w:t xml:space="preserve">Przedstawienie informacji o ocenianej rozprawie doktorskiej, w tym:  </w:t>
      </w:r>
    </w:p>
    <w:p w:rsidR="00E35C71" w:rsidRPr="00E35C71" w:rsidRDefault="00E35C71" w:rsidP="00E35C71">
      <w:pPr>
        <w:numPr>
          <w:ilvl w:val="3"/>
          <w:numId w:val="11"/>
        </w:numPr>
        <w:spacing w:after="0" w:line="276" w:lineRule="auto"/>
        <w:ind w:left="993" w:hanging="284"/>
        <w:rPr>
          <w:rFonts w:ascii="Calibri" w:hAnsi="Calibri"/>
          <w:sz w:val="22"/>
        </w:rPr>
      </w:pPr>
      <w:r w:rsidRPr="00E35C71">
        <w:rPr>
          <w:rFonts w:ascii="Calibri" w:hAnsi="Calibri"/>
          <w:sz w:val="22"/>
        </w:rPr>
        <w:t xml:space="preserve">tytułu rozprawy doktorskiej stanowiącej podstawę ubiegania się Kandydata o nadanie stopnia doktora;  </w:t>
      </w:r>
    </w:p>
    <w:p w:rsidR="00E35C71" w:rsidRPr="00E35C71" w:rsidRDefault="00E35C71" w:rsidP="00E35C71">
      <w:pPr>
        <w:numPr>
          <w:ilvl w:val="3"/>
          <w:numId w:val="11"/>
        </w:numPr>
        <w:spacing w:after="0" w:line="276" w:lineRule="auto"/>
        <w:ind w:left="992" w:hanging="306"/>
        <w:rPr>
          <w:rFonts w:ascii="Calibri" w:hAnsi="Calibri"/>
          <w:sz w:val="22"/>
        </w:rPr>
      </w:pPr>
      <w:r w:rsidRPr="00E35C71">
        <w:rPr>
          <w:rFonts w:ascii="Calibri" w:hAnsi="Calibri"/>
          <w:sz w:val="22"/>
        </w:rPr>
        <w:t xml:space="preserve">ocena układu rozprawy doktorskiej, w tym informacje o jej poszczególnych częściach składowych;  </w:t>
      </w:r>
    </w:p>
    <w:p w:rsidR="00E35C71" w:rsidRPr="00E35C71" w:rsidRDefault="00E35C71" w:rsidP="00E35C71">
      <w:pPr>
        <w:numPr>
          <w:ilvl w:val="3"/>
          <w:numId w:val="11"/>
        </w:numPr>
        <w:spacing w:after="0" w:line="276" w:lineRule="auto"/>
        <w:ind w:left="993" w:hanging="284"/>
        <w:rPr>
          <w:rFonts w:ascii="Calibri" w:hAnsi="Calibri"/>
          <w:sz w:val="22"/>
        </w:rPr>
      </w:pPr>
      <w:r w:rsidRPr="00E35C71">
        <w:rPr>
          <w:rFonts w:ascii="Calibri" w:hAnsi="Calibri"/>
          <w:sz w:val="22"/>
        </w:rPr>
        <w:t xml:space="preserve">ocena zastosowanego piśmiennictwa w ramach rozprawy doktorskiej;  </w:t>
      </w:r>
    </w:p>
    <w:p w:rsidR="00E35C71" w:rsidRPr="00E35C71" w:rsidRDefault="00E35C71" w:rsidP="00E35C71">
      <w:pPr>
        <w:numPr>
          <w:ilvl w:val="3"/>
          <w:numId w:val="11"/>
        </w:numPr>
        <w:spacing w:after="0" w:line="276" w:lineRule="auto"/>
        <w:ind w:left="993" w:hanging="284"/>
        <w:rPr>
          <w:rFonts w:ascii="Calibri" w:hAnsi="Calibri"/>
          <w:sz w:val="22"/>
        </w:rPr>
      </w:pPr>
      <w:r w:rsidRPr="00E35C71">
        <w:rPr>
          <w:rFonts w:ascii="Calibri" w:hAnsi="Calibri"/>
          <w:sz w:val="22"/>
        </w:rPr>
        <w:t xml:space="preserve">wskazanie oraz ocena celu rozprawy doktorskiej Kandydata;  </w:t>
      </w:r>
    </w:p>
    <w:p w:rsidR="00E35C71" w:rsidRPr="00E35C71" w:rsidRDefault="00E35C71" w:rsidP="00E35C71">
      <w:pPr>
        <w:numPr>
          <w:ilvl w:val="3"/>
          <w:numId w:val="11"/>
        </w:numPr>
        <w:spacing w:after="0" w:line="276" w:lineRule="auto"/>
        <w:ind w:left="993" w:hanging="284"/>
        <w:rPr>
          <w:rFonts w:ascii="Calibri" w:hAnsi="Calibri"/>
          <w:sz w:val="22"/>
        </w:rPr>
      </w:pPr>
      <w:r w:rsidRPr="00E35C71">
        <w:rPr>
          <w:rFonts w:ascii="Calibri" w:hAnsi="Calibri"/>
          <w:sz w:val="22"/>
        </w:rPr>
        <w:t xml:space="preserve">wskazanie oraz ocena zastosowanych metod badawczych;  </w:t>
      </w:r>
    </w:p>
    <w:p w:rsidR="00E35C71" w:rsidRPr="00E35C71" w:rsidRDefault="00E35C71" w:rsidP="00E35C71">
      <w:pPr>
        <w:numPr>
          <w:ilvl w:val="3"/>
          <w:numId w:val="11"/>
        </w:numPr>
        <w:spacing w:after="0" w:line="276" w:lineRule="auto"/>
        <w:ind w:left="993" w:hanging="284"/>
        <w:rPr>
          <w:rFonts w:ascii="Calibri" w:hAnsi="Calibri"/>
          <w:sz w:val="22"/>
        </w:rPr>
      </w:pPr>
      <w:r w:rsidRPr="00E35C71">
        <w:rPr>
          <w:rFonts w:ascii="Calibri" w:hAnsi="Calibri"/>
          <w:sz w:val="22"/>
        </w:rPr>
        <w:t xml:space="preserve">ocena części rozprawy doktorskiej dotyczącej omówienia wyników badań;  </w:t>
      </w:r>
    </w:p>
    <w:p w:rsidR="00E35C71" w:rsidRPr="00E35C71" w:rsidRDefault="00E35C71" w:rsidP="00E35C71">
      <w:pPr>
        <w:numPr>
          <w:ilvl w:val="3"/>
          <w:numId w:val="11"/>
        </w:numPr>
        <w:spacing w:after="0" w:line="276" w:lineRule="auto"/>
        <w:ind w:left="993" w:hanging="284"/>
        <w:rPr>
          <w:rFonts w:ascii="Calibri" w:hAnsi="Calibri"/>
          <w:sz w:val="22"/>
        </w:rPr>
      </w:pPr>
      <w:r w:rsidRPr="00E35C71">
        <w:rPr>
          <w:rFonts w:ascii="Calibri" w:hAnsi="Calibri"/>
          <w:sz w:val="22"/>
        </w:rPr>
        <w:t xml:space="preserve">informacje dotyczące praktycznego zastosowania uzyskanych wyników badań;  </w:t>
      </w:r>
    </w:p>
    <w:p w:rsidR="00E35C71" w:rsidRPr="00E35C71" w:rsidRDefault="00E35C71" w:rsidP="00E35C71">
      <w:pPr>
        <w:numPr>
          <w:ilvl w:val="3"/>
          <w:numId w:val="11"/>
        </w:numPr>
        <w:spacing w:after="0" w:line="276" w:lineRule="auto"/>
        <w:ind w:left="993" w:hanging="284"/>
        <w:rPr>
          <w:rFonts w:ascii="Calibri" w:hAnsi="Calibri"/>
          <w:sz w:val="22"/>
        </w:rPr>
      </w:pPr>
      <w:r w:rsidRPr="00E35C71">
        <w:rPr>
          <w:rFonts w:ascii="Calibri" w:hAnsi="Calibri"/>
          <w:sz w:val="22"/>
        </w:rPr>
        <w:t xml:space="preserve">informacja o ewentualnych nieprawidłowościach, które pojawiły się w ocenianej rozprawie doktorskiej;  </w:t>
      </w:r>
    </w:p>
    <w:p w:rsidR="00E35C71" w:rsidRPr="00E35C71" w:rsidRDefault="00E35C71" w:rsidP="00E35C71">
      <w:pPr>
        <w:numPr>
          <w:ilvl w:val="3"/>
          <w:numId w:val="11"/>
        </w:numPr>
        <w:spacing w:after="0" w:line="276" w:lineRule="auto"/>
        <w:ind w:left="993" w:hanging="284"/>
        <w:rPr>
          <w:rFonts w:ascii="Calibri" w:hAnsi="Calibri"/>
          <w:sz w:val="22"/>
        </w:rPr>
      </w:pPr>
      <w:r w:rsidRPr="00E35C71">
        <w:rPr>
          <w:rFonts w:ascii="Calibri" w:hAnsi="Calibri"/>
          <w:sz w:val="22"/>
        </w:rPr>
        <w:t xml:space="preserve">ocena, czy rozprawa doktorska stanowi oryginalne rozwiązanie problemu naukowego;  </w:t>
      </w:r>
    </w:p>
    <w:p w:rsidR="00E35C71" w:rsidRPr="00E35C71" w:rsidRDefault="00E35C71" w:rsidP="00E35C71">
      <w:pPr>
        <w:numPr>
          <w:ilvl w:val="3"/>
          <w:numId w:val="11"/>
        </w:numPr>
        <w:spacing w:after="0" w:line="276" w:lineRule="auto"/>
        <w:ind w:left="993" w:hanging="284"/>
        <w:rPr>
          <w:rFonts w:ascii="Calibri" w:hAnsi="Calibri"/>
          <w:sz w:val="22"/>
        </w:rPr>
      </w:pPr>
      <w:r w:rsidRPr="00E35C71">
        <w:rPr>
          <w:rFonts w:ascii="Calibri" w:hAnsi="Calibri"/>
          <w:sz w:val="22"/>
        </w:rPr>
        <w:t xml:space="preserve">ocena, czy rozprawa doktorska prezentuje ogólną wiedzę teoretyczną kandydata </w:t>
      </w:r>
      <w:r>
        <w:rPr>
          <w:rFonts w:ascii="Calibri" w:hAnsi="Calibri"/>
          <w:sz w:val="22"/>
        </w:rPr>
        <w:br/>
      </w:r>
      <w:r w:rsidRPr="00E35C71">
        <w:rPr>
          <w:rFonts w:ascii="Calibri" w:hAnsi="Calibri"/>
          <w:sz w:val="22"/>
        </w:rPr>
        <w:t xml:space="preserve">w dyscyplinie albo dyscyplinach oraz umiejętność samodzielnego prowadzenia pracy naukowej; </w:t>
      </w:r>
    </w:p>
    <w:p w:rsidR="00E35C71" w:rsidRPr="00E35C71" w:rsidRDefault="00E35C71" w:rsidP="00E35C71">
      <w:pPr>
        <w:numPr>
          <w:ilvl w:val="3"/>
          <w:numId w:val="11"/>
        </w:numPr>
        <w:spacing w:after="0" w:line="276" w:lineRule="auto"/>
        <w:ind w:left="993" w:hanging="284"/>
        <w:rPr>
          <w:rFonts w:ascii="Calibri" w:hAnsi="Calibri"/>
          <w:sz w:val="22"/>
        </w:rPr>
      </w:pPr>
      <w:r w:rsidRPr="00E35C71">
        <w:rPr>
          <w:rFonts w:ascii="Calibri" w:hAnsi="Calibri"/>
          <w:sz w:val="22"/>
        </w:rPr>
        <w:t xml:space="preserve">inne informacje lub uwagi istotne dla wyrażonego stanowiska zawartego w recenzji.  </w:t>
      </w:r>
    </w:p>
    <w:p w:rsidR="00E35C71" w:rsidRPr="00E35C71" w:rsidRDefault="00E35C71" w:rsidP="00E35C71">
      <w:pPr>
        <w:pStyle w:val="Akapitzlist"/>
        <w:numPr>
          <w:ilvl w:val="0"/>
          <w:numId w:val="15"/>
        </w:numPr>
        <w:spacing w:after="0" w:line="276" w:lineRule="auto"/>
        <w:jc w:val="both"/>
        <w:rPr>
          <w:rFonts w:ascii="Calibri" w:hAnsi="Calibri"/>
        </w:rPr>
      </w:pPr>
      <w:r w:rsidRPr="00E35C71">
        <w:rPr>
          <w:rFonts w:ascii="Calibri" w:hAnsi="Calibri"/>
        </w:rPr>
        <w:t xml:space="preserve">W przypadku, gdy rozprawę doktorską stanowi samodzielna i wyodrębniona część pracy zbiorowej, dzieło powinno zawierać ocenę indywidualnego wkładu Kandydata w powstanie tej pracy.  </w:t>
      </w:r>
    </w:p>
    <w:p w:rsidR="00E35C71" w:rsidRPr="00E35C71" w:rsidRDefault="00E35C71" w:rsidP="00E35C71">
      <w:pPr>
        <w:pStyle w:val="Akapitzlist"/>
        <w:numPr>
          <w:ilvl w:val="0"/>
          <w:numId w:val="15"/>
        </w:numPr>
        <w:spacing w:after="0" w:line="276" w:lineRule="auto"/>
        <w:jc w:val="both"/>
        <w:rPr>
          <w:rFonts w:ascii="Calibri" w:hAnsi="Calibri"/>
        </w:rPr>
      </w:pPr>
      <w:r w:rsidRPr="00E35C71">
        <w:rPr>
          <w:rFonts w:ascii="Calibri" w:hAnsi="Calibri"/>
        </w:rPr>
        <w:t xml:space="preserve">W przypadku, gdy Wykonawca stwierdzi, że rozprawa doktorska zasługuje na wyróżnienie należy wskazać uzasadnienie postawionego wniosku.   </w:t>
      </w:r>
    </w:p>
    <w:p w:rsidR="00E35C71" w:rsidRPr="00E35C71" w:rsidRDefault="00E35C71" w:rsidP="00E35C71">
      <w:pPr>
        <w:pStyle w:val="Akapitzlist"/>
        <w:numPr>
          <w:ilvl w:val="0"/>
          <w:numId w:val="15"/>
        </w:numPr>
        <w:spacing w:after="0" w:line="276" w:lineRule="auto"/>
        <w:jc w:val="both"/>
        <w:rPr>
          <w:rFonts w:ascii="Calibri" w:hAnsi="Calibri"/>
        </w:rPr>
      </w:pPr>
      <w:r w:rsidRPr="00E35C71">
        <w:rPr>
          <w:rFonts w:ascii="Calibri" w:hAnsi="Calibri"/>
        </w:rPr>
        <w:t xml:space="preserve">W recenzji powinny być szczegółowo wymienione wszystkie zauważone przez Wykonawcę błędy oraz niesłuszne lub niedokładne sformułowania.  </w:t>
      </w:r>
    </w:p>
    <w:p w:rsidR="00E35C71" w:rsidRPr="00E35C71" w:rsidRDefault="00E35C71" w:rsidP="00E35C71">
      <w:pPr>
        <w:numPr>
          <w:ilvl w:val="0"/>
          <w:numId w:val="9"/>
        </w:numPr>
        <w:spacing w:after="0" w:line="276" w:lineRule="auto"/>
        <w:ind w:left="357" w:hanging="357"/>
        <w:rPr>
          <w:rFonts w:ascii="Calibri" w:hAnsi="Calibri"/>
          <w:sz w:val="22"/>
        </w:rPr>
      </w:pPr>
      <w:r w:rsidRPr="00E35C71">
        <w:rPr>
          <w:rFonts w:ascii="Calibri" w:hAnsi="Calibri"/>
          <w:sz w:val="22"/>
        </w:rPr>
        <w:t xml:space="preserve">Wykonawca zobowiązuje się do pozostawania w stałym, bezpośrednim kontakcie z Zamawiającym w celu przekazania mu ewentualnych wskazówek dotyczących realizacji przedmiotu umowy. </w:t>
      </w:r>
    </w:p>
    <w:p w:rsidR="00E35C71" w:rsidRPr="00E35C71" w:rsidRDefault="00E35C71" w:rsidP="00E35C71">
      <w:pPr>
        <w:numPr>
          <w:ilvl w:val="0"/>
          <w:numId w:val="9"/>
        </w:numPr>
        <w:spacing w:after="0" w:line="276" w:lineRule="auto"/>
        <w:ind w:left="357" w:hanging="357"/>
        <w:rPr>
          <w:rFonts w:ascii="Calibri" w:hAnsi="Calibri"/>
          <w:sz w:val="22"/>
        </w:rPr>
      </w:pPr>
      <w:r w:rsidRPr="00E35C71">
        <w:rPr>
          <w:rFonts w:ascii="Calibri" w:hAnsi="Calibri"/>
          <w:sz w:val="22"/>
        </w:rPr>
        <w:lastRenderedPageBreak/>
        <w:t xml:space="preserve">Gotowe dzieło zostanie przekazane Zamawiającemu w jego siedzibie w formie pisemnej (papierowej 3 egz.) i elektronicznej (wysłane w formacie pdf na adres ……………………………..@ue.wroc.pl). </w:t>
      </w:r>
    </w:p>
    <w:p w:rsidR="00E35C71" w:rsidRPr="00E35C71" w:rsidRDefault="00E35C71" w:rsidP="00E35C71">
      <w:pPr>
        <w:numPr>
          <w:ilvl w:val="0"/>
          <w:numId w:val="9"/>
        </w:numPr>
        <w:spacing w:after="0" w:line="276" w:lineRule="auto"/>
        <w:ind w:left="357" w:hanging="357"/>
        <w:rPr>
          <w:rFonts w:ascii="Calibri" w:hAnsi="Calibri"/>
          <w:sz w:val="22"/>
        </w:rPr>
      </w:pPr>
      <w:r w:rsidRPr="00E35C71">
        <w:rPr>
          <w:rFonts w:ascii="Calibri" w:hAnsi="Calibri"/>
          <w:sz w:val="22"/>
        </w:rPr>
        <w:t xml:space="preserve">W ciągu 7 dni od przekazania dzieła Zamawiający podejmie decyzję o przyjęciu dzieła albo wskaże, jakich zmian lub poprawek Wykonawca powinien dokonać. Jeżeli Zamawiający nie zażąda w tym terminie dokonania zmian i poprawek, to uważa się, że dzieło zostało przez niego przyjęte bez zastrzeżeń. </w:t>
      </w:r>
    </w:p>
    <w:p w:rsidR="00E35C71" w:rsidRPr="00E35C71" w:rsidRDefault="00E35C71" w:rsidP="00E35C71">
      <w:pPr>
        <w:numPr>
          <w:ilvl w:val="0"/>
          <w:numId w:val="9"/>
        </w:numPr>
        <w:spacing w:after="0" w:line="276" w:lineRule="auto"/>
        <w:ind w:left="357" w:hanging="357"/>
        <w:rPr>
          <w:rFonts w:ascii="Calibri" w:hAnsi="Calibri"/>
          <w:sz w:val="22"/>
        </w:rPr>
      </w:pPr>
      <w:r w:rsidRPr="00E35C71">
        <w:rPr>
          <w:rFonts w:ascii="Calibri" w:hAnsi="Calibri"/>
          <w:sz w:val="22"/>
        </w:rPr>
        <w:t xml:space="preserve">W przypadku niedokonania przez Wykonawcę wskazanych zmian lub poprawek w w/w terminie Zamawiający uznaje umowę za niewykonaną. Podstawą uznania umowy za niewykonaną może być także rażące naruszenie terminu wykonania przedmiotu umowy. </w:t>
      </w:r>
    </w:p>
    <w:p w:rsidR="00E35C71" w:rsidRPr="00E35C71" w:rsidRDefault="00E35C71" w:rsidP="00E35C71">
      <w:pPr>
        <w:numPr>
          <w:ilvl w:val="0"/>
          <w:numId w:val="9"/>
        </w:numPr>
        <w:spacing w:after="0" w:line="276" w:lineRule="auto"/>
        <w:ind w:hanging="358"/>
        <w:rPr>
          <w:rFonts w:ascii="Calibri" w:hAnsi="Calibri"/>
          <w:sz w:val="22"/>
        </w:rPr>
      </w:pPr>
      <w:r w:rsidRPr="00E35C71">
        <w:rPr>
          <w:rFonts w:ascii="Calibri" w:hAnsi="Calibri"/>
          <w:sz w:val="22"/>
        </w:rPr>
        <w:t xml:space="preserve">Z chwilą przyjęcia ostatecznej wersji dzieła na Zamawiającego przechodzą majątkowe prawa autorskie i pokrewne do dzieła w zakresie umożliwiającym mu w szczególności: </w:t>
      </w:r>
    </w:p>
    <w:p w:rsidR="00E35C71" w:rsidRPr="00E35C71" w:rsidRDefault="00E35C71" w:rsidP="00E35C71">
      <w:pPr>
        <w:numPr>
          <w:ilvl w:val="1"/>
          <w:numId w:val="9"/>
        </w:numPr>
        <w:spacing w:after="0" w:line="276" w:lineRule="auto"/>
        <w:ind w:hanging="284"/>
        <w:jc w:val="left"/>
        <w:rPr>
          <w:rFonts w:ascii="Calibri" w:hAnsi="Calibri"/>
          <w:sz w:val="22"/>
        </w:rPr>
      </w:pPr>
      <w:r w:rsidRPr="00E35C71">
        <w:rPr>
          <w:rFonts w:ascii="Calibri" w:hAnsi="Calibri"/>
          <w:sz w:val="22"/>
        </w:rPr>
        <w:t xml:space="preserve">utrwalanie dzieła lub jego fragmentów na dowolnych nośnikach, a w szczególności nośnikach właściwych dla technik komputerowych, </w:t>
      </w:r>
    </w:p>
    <w:p w:rsidR="00E35C71" w:rsidRPr="00E35C71" w:rsidRDefault="00E35C71" w:rsidP="00E35C71">
      <w:pPr>
        <w:numPr>
          <w:ilvl w:val="1"/>
          <w:numId w:val="9"/>
        </w:numPr>
        <w:spacing w:after="0" w:line="276" w:lineRule="auto"/>
        <w:ind w:left="568" w:hanging="284"/>
        <w:rPr>
          <w:rFonts w:ascii="Calibri" w:hAnsi="Calibri"/>
          <w:sz w:val="22"/>
        </w:rPr>
      </w:pPr>
      <w:r w:rsidRPr="00E35C71">
        <w:rPr>
          <w:rFonts w:ascii="Calibri" w:hAnsi="Calibri"/>
          <w:sz w:val="22"/>
        </w:rPr>
        <w:t xml:space="preserve">zwielokrotnianie dzieła lub jego fragmentów na dowolnych nośnikach, a w szczególności nośnikach właściwych dla technik komputerowych, </w:t>
      </w:r>
    </w:p>
    <w:p w:rsidR="00E35C71" w:rsidRPr="00E35C71" w:rsidRDefault="00E35C71" w:rsidP="00E35C71">
      <w:pPr>
        <w:numPr>
          <w:ilvl w:val="1"/>
          <w:numId w:val="9"/>
        </w:numPr>
        <w:spacing w:after="0" w:line="276" w:lineRule="auto"/>
        <w:ind w:hanging="284"/>
        <w:rPr>
          <w:rFonts w:ascii="Calibri" w:hAnsi="Calibri"/>
          <w:sz w:val="22"/>
        </w:rPr>
      </w:pPr>
      <w:r w:rsidRPr="00E35C71">
        <w:rPr>
          <w:rFonts w:ascii="Calibri" w:hAnsi="Calibri"/>
          <w:sz w:val="22"/>
        </w:rPr>
        <w:t xml:space="preserve">wprowadzanie dzieła lub jego fragmentów do pamięci komputera oraz urządzeń przenośnych, </w:t>
      </w:r>
    </w:p>
    <w:p w:rsidR="00E35C71" w:rsidRPr="00E35C71" w:rsidRDefault="00E35C71" w:rsidP="00E35C71">
      <w:pPr>
        <w:numPr>
          <w:ilvl w:val="1"/>
          <w:numId w:val="9"/>
        </w:numPr>
        <w:spacing w:after="0" w:line="276" w:lineRule="auto"/>
        <w:ind w:hanging="284"/>
        <w:rPr>
          <w:rFonts w:ascii="Calibri" w:hAnsi="Calibri"/>
          <w:sz w:val="22"/>
        </w:rPr>
      </w:pPr>
      <w:r w:rsidRPr="00E35C71">
        <w:rPr>
          <w:rFonts w:ascii="Calibri" w:hAnsi="Calibri"/>
          <w:sz w:val="22"/>
        </w:rPr>
        <w:t xml:space="preserve">wprowadzanie dzieła do sieci komputerowych i sieci multimedialnych (w tym do Internetu), </w:t>
      </w:r>
    </w:p>
    <w:p w:rsidR="00E35C71" w:rsidRPr="00E35C71" w:rsidRDefault="00E35C71" w:rsidP="00E35C71">
      <w:pPr>
        <w:numPr>
          <w:ilvl w:val="1"/>
          <w:numId w:val="9"/>
        </w:numPr>
        <w:spacing w:after="0" w:line="276" w:lineRule="auto"/>
        <w:ind w:hanging="284"/>
        <w:rPr>
          <w:rFonts w:ascii="Calibri" w:hAnsi="Calibri"/>
          <w:sz w:val="22"/>
        </w:rPr>
      </w:pPr>
      <w:r w:rsidRPr="00E35C71">
        <w:rPr>
          <w:rFonts w:ascii="Calibri" w:hAnsi="Calibri"/>
          <w:sz w:val="22"/>
        </w:rPr>
        <w:t xml:space="preserve">udostępnianie dzieła w taki sposób, aby każdy miał do niego dostęp w wybranym przez siebie miejscu i czasie, </w:t>
      </w:r>
    </w:p>
    <w:p w:rsidR="00E35C71" w:rsidRPr="00E35C71" w:rsidRDefault="00E35C71" w:rsidP="00E35C71">
      <w:pPr>
        <w:numPr>
          <w:ilvl w:val="1"/>
          <w:numId w:val="9"/>
        </w:numPr>
        <w:spacing w:after="0" w:line="276" w:lineRule="auto"/>
        <w:ind w:hanging="283"/>
        <w:rPr>
          <w:rFonts w:ascii="Calibri" w:hAnsi="Calibri"/>
          <w:sz w:val="22"/>
        </w:rPr>
      </w:pPr>
      <w:r w:rsidRPr="00E35C71">
        <w:rPr>
          <w:rFonts w:ascii="Calibri" w:hAnsi="Calibri"/>
          <w:sz w:val="22"/>
        </w:rPr>
        <w:t>wykorzystanie dzieła na potrzeby przeprowadzenia ....................................................</w:t>
      </w:r>
      <w:r w:rsidRPr="00E35C71">
        <w:rPr>
          <w:rFonts w:ascii="Calibri" w:hAnsi="Calibri"/>
          <w:sz w:val="22"/>
          <w:vertAlign w:val="superscript"/>
        </w:rPr>
        <w:t xml:space="preserve">***  </w:t>
      </w:r>
      <w:r w:rsidRPr="00E35C71">
        <w:rPr>
          <w:rFonts w:ascii="Calibri" w:hAnsi="Calibri"/>
          <w:b/>
          <w:sz w:val="22"/>
        </w:rPr>
        <w:t xml:space="preserve">   </w:t>
      </w:r>
      <w:r w:rsidRPr="00E35C71">
        <w:rPr>
          <w:rFonts w:ascii="Calibri" w:hAnsi="Calibri"/>
          <w:sz w:val="22"/>
        </w:rPr>
        <w:t xml:space="preserve">……………………………………………… </w:t>
      </w:r>
    </w:p>
    <w:p w:rsidR="00E35C71" w:rsidRPr="00E35C71" w:rsidRDefault="00E35C71" w:rsidP="00E35C71">
      <w:pPr>
        <w:numPr>
          <w:ilvl w:val="0"/>
          <w:numId w:val="9"/>
        </w:numPr>
        <w:spacing w:after="0" w:line="276" w:lineRule="auto"/>
        <w:ind w:hanging="358"/>
        <w:rPr>
          <w:rFonts w:ascii="Calibri" w:hAnsi="Calibri"/>
          <w:sz w:val="22"/>
        </w:rPr>
      </w:pPr>
      <w:r w:rsidRPr="00E35C71">
        <w:rPr>
          <w:rFonts w:ascii="Calibri" w:hAnsi="Calibri"/>
          <w:sz w:val="22"/>
        </w:rPr>
        <w:t xml:space="preserve">Wykonawca upoważnia Zamawiającego do wykonywania jego autorskich praw osobistych </w:t>
      </w:r>
      <w:r>
        <w:rPr>
          <w:rFonts w:ascii="Calibri" w:hAnsi="Calibri"/>
          <w:sz w:val="22"/>
        </w:rPr>
        <w:br/>
      </w:r>
      <w:r w:rsidRPr="00E35C71">
        <w:rPr>
          <w:rFonts w:ascii="Calibri" w:hAnsi="Calibri"/>
          <w:sz w:val="22"/>
        </w:rPr>
        <w:t xml:space="preserve">i zobowiązuje się, że nie będzie tych praw wykorzystywał. </w:t>
      </w:r>
    </w:p>
    <w:p w:rsidR="00E35C71" w:rsidRPr="00E35C71" w:rsidRDefault="00E35C71" w:rsidP="00E35C71">
      <w:pPr>
        <w:spacing w:after="0" w:line="276" w:lineRule="auto"/>
        <w:ind w:left="51" w:firstLine="0"/>
        <w:jc w:val="center"/>
        <w:rPr>
          <w:rFonts w:ascii="Calibri" w:hAnsi="Calibri"/>
          <w:sz w:val="22"/>
        </w:rPr>
      </w:pPr>
      <w:r w:rsidRPr="00E35C71">
        <w:rPr>
          <w:rFonts w:ascii="Calibri" w:hAnsi="Calibri"/>
          <w:sz w:val="22"/>
        </w:rPr>
        <w:t xml:space="preserve"> </w:t>
      </w:r>
    </w:p>
    <w:p w:rsidR="00E35C71" w:rsidRPr="00E35C71" w:rsidRDefault="00E35C71" w:rsidP="00E35C71">
      <w:pPr>
        <w:spacing w:after="0" w:line="276" w:lineRule="auto"/>
        <w:ind w:right="7"/>
        <w:jc w:val="center"/>
        <w:rPr>
          <w:rFonts w:ascii="Calibri" w:hAnsi="Calibri"/>
          <w:b/>
          <w:sz w:val="22"/>
        </w:rPr>
      </w:pPr>
      <w:r w:rsidRPr="00E35C71">
        <w:rPr>
          <w:rFonts w:ascii="Calibri" w:hAnsi="Calibri"/>
          <w:b/>
          <w:sz w:val="22"/>
        </w:rPr>
        <w:t xml:space="preserve">§ 4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 xml:space="preserve">W celu wykonania przedmiotu umowy wskazanego w § 1 ust. 1 Zamawiający udostępni Wykonawcy odpowiednie dokumenty, materiały lub informacje. </w:t>
      </w:r>
    </w:p>
    <w:p w:rsidR="00E35C71" w:rsidRPr="00E35C71" w:rsidRDefault="00E35C71" w:rsidP="00E35C71">
      <w:pPr>
        <w:spacing w:after="0" w:line="276" w:lineRule="auto"/>
        <w:ind w:left="51" w:firstLine="0"/>
        <w:jc w:val="center"/>
        <w:rPr>
          <w:rFonts w:ascii="Calibri" w:hAnsi="Calibri"/>
          <w:sz w:val="22"/>
        </w:rPr>
      </w:pPr>
      <w:r w:rsidRPr="00E35C71">
        <w:rPr>
          <w:rFonts w:ascii="Calibri" w:hAnsi="Calibri"/>
          <w:sz w:val="22"/>
        </w:rPr>
        <w:t xml:space="preserve"> </w:t>
      </w:r>
    </w:p>
    <w:p w:rsidR="00E35C71" w:rsidRPr="00E35C71" w:rsidRDefault="00E35C71" w:rsidP="00E35C71">
      <w:pPr>
        <w:spacing w:after="0" w:line="276" w:lineRule="auto"/>
        <w:ind w:right="7"/>
        <w:jc w:val="center"/>
        <w:rPr>
          <w:rFonts w:ascii="Calibri" w:hAnsi="Calibri"/>
          <w:b/>
          <w:sz w:val="22"/>
        </w:rPr>
      </w:pPr>
      <w:r w:rsidRPr="00E35C71">
        <w:rPr>
          <w:rFonts w:ascii="Calibri" w:hAnsi="Calibri"/>
          <w:b/>
          <w:sz w:val="22"/>
        </w:rPr>
        <w:t xml:space="preserve">§ 5 </w:t>
      </w:r>
    </w:p>
    <w:p w:rsidR="00E35C71" w:rsidRPr="00E35C71" w:rsidRDefault="00E35C71" w:rsidP="00E35C71">
      <w:pPr>
        <w:numPr>
          <w:ilvl w:val="0"/>
          <w:numId w:val="12"/>
        </w:numPr>
        <w:spacing w:after="0" w:line="276" w:lineRule="auto"/>
        <w:ind w:hanging="358"/>
        <w:rPr>
          <w:rFonts w:ascii="Calibri" w:hAnsi="Calibri"/>
          <w:sz w:val="22"/>
        </w:rPr>
      </w:pPr>
      <w:r w:rsidRPr="00E35C71">
        <w:rPr>
          <w:rFonts w:ascii="Calibri" w:hAnsi="Calibri"/>
          <w:sz w:val="22"/>
        </w:rPr>
        <w:t xml:space="preserve">Za wykonanie dzieła Wykonawca otrzyma wynagrodzenie  umowne ryczałtowe w wysokości </w:t>
      </w:r>
      <w:r>
        <w:rPr>
          <w:rFonts w:ascii="Calibri" w:hAnsi="Calibri"/>
          <w:sz w:val="22"/>
        </w:rPr>
        <w:br/>
      </w:r>
      <w:r w:rsidRPr="00E35C71">
        <w:rPr>
          <w:rFonts w:ascii="Calibri" w:hAnsi="Calibri"/>
          <w:sz w:val="22"/>
        </w:rPr>
        <w:t xml:space="preserve">zł …................... (słownie złotych: ………………………………………………) brutto;  w tym zawiera się wynagrodzenie z tytułu przeniesienia praw autorskich, o których mowa w § 3. </w:t>
      </w:r>
    </w:p>
    <w:p w:rsidR="00E35C71" w:rsidRPr="00E35C71" w:rsidRDefault="00E35C71" w:rsidP="00E35C71">
      <w:pPr>
        <w:numPr>
          <w:ilvl w:val="0"/>
          <w:numId w:val="12"/>
        </w:numPr>
        <w:spacing w:after="0" w:line="276" w:lineRule="auto"/>
        <w:ind w:hanging="358"/>
        <w:rPr>
          <w:rFonts w:ascii="Calibri" w:hAnsi="Calibri"/>
          <w:sz w:val="22"/>
        </w:rPr>
      </w:pPr>
      <w:r w:rsidRPr="00E35C71">
        <w:rPr>
          <w:rFonts w:ascii="Calibri" w:hAnsi="Calibri"/>
          <w:sz w:val="22"/>
        </w:rPr>
        <w:t xml:space="preserve">Podstawą do wystawienia rachunku będzie protokół odbioru dzieła bez zastrzeżeń przez Zamawiającego. Zapłata wynagrodzenia nastąpi po wystawieniu rachunku przez Wykonawcę. </w:t>
      </w:r>
      <w:r>
        <w:rPr>
          <w:rFonts w:ascii="Calibri" w:hAnsi="Calibri"/>
          <w:sz w:val="22"/>
        </w:rPr>
        <w:br/>
      </w:r>
      <w:r w:rsidRPr="00E35C71">
        <w:rPr>
          <w:rFonts w:ascii="Calibri" w:hAnsi="Calibri"/>
          <w:sz w:val="22"/>
        </w:rPr>
        <w:t xml:space="preserve">Do rachunku należy dołączyć protokół odbioru dzieła. </w:t>
      </w:r>
    </w:p>
    <w:p w:rsidR="00E35C71" w:rsidRPr="00E35C71" w:rsidRDefault="00E35C71" w:rsidP="00E35C71">
      <w:pPr>
        <w:numPr>
          <w:ilvl w:val="0"/>
          <w:numId w:val="12"/>
        </w:numPr>
        <w:spacing w:after="0" w:line="276" w:lineRule="auto"/>
        <w:ind w:hanging="358"/>
        <w:rPr>
          <w:rFonts w:ascii="Calibri" w:hAnsi="Calibri"/>
          <w:sz w:val="22"/>
        </w:rPr>
      </w:pPr>
      <w:r w:rsidRPr="00E35C71">
        <w:rPr>
          <w:rFonts w:ascii="Calibri" w:hAnsi="Calibri"/>
          <w:sz w:val="22"/>
        </w:rPr>
        <w:t xml:space="preserve">Wykonawcy przysługuje refundacja kosztów zakwaterowania i podróży służbowej, związanych </w:t>
      </w:r>
      <w:r>
        <w:rPr>
          <w:rFonts w:ascii="Calibri" w:hAnsi="Calibri"/>
          <w:sz w:val="22"/>
        </w:rPr>
        <w:br/>
      </w:r>
      <w:r w:rsidRPr="00E35C71">
        <w:rPr>
          <w:rFonts w:ascii="Calibri" w:hAnsi="Calibri"/>
          <w:sz w:val="22"/>
        </w:rPr>
        <w:t xml:space="preserve">z wykonywaniem obowiązków wynikających z niniejszej umowy, według ich faktycznej wysokości, jednak nie wyższej niż ustalonej zgodnie z przepisami o należnościach przysługujących pracownikowi zatrudnionemu w państwowej lub samorządowej jednostce sfery budżetowej </w:t>
      </w:r>
      <w:r>
        <w:rPr>
          <w:rFonts w:ascii="Calibri" w:hAnsi="Calibri"/>
          <w:sz w:val="22"/>
        </w:rPr>
        <w:br/>
      </w:r>
      <w:r w:rsidRPr="00E35C71">
        <w:rPr>
          <w:rFonts w:ascii="Calibri" w:hAnsi="Calibri"/>
          <w:sz w:val="22"/>
        </w:rPr>
        <w:t xml:space="preserve">z tytułu podróży służbowej. Wykonawca zobowiązany jest przedłożyć Zamawiającemu rozliczenie kosztów w terminie 14 dni od zakończenia podróży. </w:t>
      </w:r>
    </w:p>
    <w:p w:rsidR="00E35C71" w:rsidRPr="00E35C71" w:rsidRDefault="00E35C71" w:rsidP="00E35C71">
      <w:pPr>
        <w:numPr>
          <w:ilvl w:val="0"/>
          <w:numId w:val="12"/>
        </w:numPr>
        <w:spacing w:after="0" w:line="276" w:lineRule="auto"/>
        <w:ind w:hanging="358"/>
        <w:rPr>
          <w:rFonts w:ascii="Calibri" w:hAnsi="Calibri"/>
          <w:sz w:val="22"/>
        </w:rPr>
      </w:pPr>
      <w:r w:rsidRPr="00E35C71">
        <w:rPr>
          <w:rFonts w:ascii="Calibri" w:hAnsi="Calibri"/>
          <w:sz w:val="22"/>
        </w:rPr>
        <w:t xml:space="preserve">Zapłata wynagrodzenia nastąpi przelewem na rachunek bankowy Wykonawcy podany </w:t>
      </w:r>
      <w:r>
        <w:rPr>
          <w:rFonts w:ascii="Calibri" w:hAnsi="Calibri"/>
          <w:sz w:val="22"/>
        </w:rPr>
        <w:br/>
      </w:r>
      <w:r w:rsidRPr="00E35C71">
        <w:rPr>
          <w:rFonts w:ascii="Calibri" w:hAnsi="Calibri"/>
          <w:sz w:val="22"/>
        </w:rPr>
        <w:t xml:space="preserve">w wystawianym przez niego rachunku. Zapłata nastąpi w dziesiątym lub dwudziestym piątym dniu tego miesiąca kalendarzowego, w którym Centrum Obsługi Spraw Personalnych – Dział Płac </w:t>
      </w:r>
      <w:r w:rsidRPr="00E35C71">
        <w:rPr>
          <w:rFonts w:ascii="Calibri" w:hAnsi="Calibri"/>
          <w:sz w:val="22"/>
        </w:rPr>
        <w:lastRenderedPageBreak/>
        <w:t xml:space="preserve">otrzyma od  Wykonawcy kompletne i zatwierdzone dokumenty rozliczeniowe, o ile dokumenty te wpłyną do wymienionego wyżej Działu do odpowiednio trzeciego lub piętnastego dnia tego miesiąca. W przypadku, gdy dziesiąty lub dwudziesty piąty dzień przypada na dzień wolny od pracy, to dniem zapłaty będzie pierwszy dzień roboczy następujący po tej dacie.  </w:t>
      </w:r>
    </w:p>
    <w:p w:rsidR="00E35C71" w:rsidRPr="00E35C71" w:rsidRDefault="00E35C71" w:rsidP="00E35C71">
      <w:pPr>
        <w:numPr>
          <w:ilvl w:val="0"/>
          <w:numId w:val="12"/>
        </w:numPr>
        <w:spacing w:after="0" w:line="276" w:lineRule="auto"/>
        <w:ind w:hanging="358"/>
        <w:rPr>
          <w:rFonts w:ascii="Calibri" w:hAnsi="Calibri"/>
          <w:sz w:val="22"/>
        </w:rPr>
      </w:pPr>
      <w:r w:rsidRPr="00E35C71">
        <w:rPr>
          <w:rFonts w:ascii="Calibri" w:hAnsi="Calibri"/>
          <w:sz w:val="22"/>
        </w:rPr>
        <w:t xml:space="preserve">Wykonawca jest zobowiązany niezwłocznie, nie później jednak niż w terminie 7 dni od dnia zgłoszenia,  na koszt własny usunąć nieprawidłowości (błędy, wady) w wykonaniu przedmiotu umowy stwierdzone przez Zamawiającego. Jeżeli  Wykonawca nie usunie stwierdzonych nieprawidłowości (błędów, wad) niezwłocznie albo w terminie wyznaczonym przez Zamawiającego, Zamawiający ma prawo – według własnego wyboru – zmniejszyć wynagrodzenie Wykonawcy stosownie do zmniejszonej użyteczności przedmiotu umowy albo odstąpić od umowy z Wykonawcą bez wyznaczania mu dodatkowego terminu i bez obowiązku zapłaty mu wynagrodzenia albo odszkodowania,  a nadto naliczyć kary umowne, o których mowa w ust. 7 niniejszego paragrafu. Prawo odstąpienia od umowy przysługuje Zamawiającemu przez okres 30 dni od dnia upływu terminu na usunięcie nieprawidłowości (błędów, wad). </w:t>
      </w:r>
    </w:p>
    <w:p w:rsidR="00E35C71" w:rsidRPr="00E35C71" w:rsidRDefault="00E35C71" w:rsidP="00E35C71">
      <w:pPr>
        <w:numPr>
          <w:ilvl w:val="0"/>
          <w:numId w:val="12"/>
        </w:numPr>
        <w:spacing w:after="0" w:line="276" w:lineRule="auto"/>
        <w:ind w:hanging="358"/>
        <w:rPr>
          <w:rFonts w:ascii="Calibri" w:hAnsi="Calibri"/>
          <w:sz w:val="22"/>
        </w:rPr>
      </w:pPr>
      <w:r w:rsidRPr="00E35C71">
        <w:rPr>
          <w:rFonts w:ascii="Calibri" w:hAnsi="Calibri"/>
          <w:sz w:val="22"/>
        </w:rPr>
        <w:t xml:space="preserve">W przypadku stwierdzenia przez Zamawiającego niewykonania albo nienależytego wykonania umowy, a w szczególności uchybienia terminowi jej wykonania, Zamawiający może – według własnego wyboru: </w:t>
      </w:r>
    </w:p>
    <w:p w:rsidR="00E35C71" w:rsidRPr="00E35C71" w:rsidRDefault="00E35C71" w:rsidP="00E35C71">
      <w:pPr>
        <w:numPr>
          <w:ilvl w:val="1"/>
          <w:numId w:val="12"/>
        </w:numPr>
        <w:spacing w:after="0" w:line="276" w:lineRule="auto"/>
        <w:ind w:hanging="284"/>
        <w:rPr>
          <w:rFonts w:ascii="Calibri" w:hAnsi="Calibri"/>
          <w:sz w:val="22"/>
        </w:rPr>
      </w:pPr>
      <w:r w:rsidRPr="00E35C71">
        <w:rPr>
          <w:rFonts w:ascii="Calibri" w:hAnsi="Calibri"/>
          <w:sz w:val="22"/>
        </w:rPr>
        <w:t xml:space="preserve">odstąpić w terminie 30 dni od stwierdzenia niewykonania albo nienależytego wykonania umowy od umowy z Wykonawcą albo rozwiązać umowę bez wyznaczania mu dodatkowego terminu </w:t>
      </w:r>
      <w:r>
        <w:rPr>
          <w:rFonts w:ascii="Calibri" w:hAnsi="Calibri"/>
          <w:sz w:val="22"/>
        </w:rPr>
        <w:br/>
      </w:r>
      <w:r w:rsidRPr="00E35C71">
        <w:rPr>
          <w:rFonts w:ascii="Calibri" w:hAnsi="Calibri"/>
          <w:sz w:val="22"/>
        </w:rPr>
        <w:t xml:space="preserve">i bez obowiązku zapłaty mu wynagrodzenia albo odszkodowania, </w:t>
      </w:r>
    </w:p>
    <w:p w:rsidR="00E35C71" w:rsidRPr="00E35C71" w:rsidRDefault="00E35C71" w:rsidP="00E35C71">
      <w:pPr>
        <w:numPr>
          <w:ilvl w:val="1"/>
          <w:numId w:val="12"/>
        </w:numPr>
        <w:spacing w:after="0" w:line="276" w:lineRule="auto"/>
        <w:ind w:hanging="284"/>
        <w:rPr>
          <w:rFonts w:ascii="Calibri" w:hAnsi="Calibri"/>
          <w:sz w:val="22"/>
        </w:rPr>
      </w:pPr>
      <w:r w:rsidRPr="00E35C71">
        <w:rPr>
          <w:rFonts w:ascii="Calibri" w:hAnsi="Calibri"/>
          <w:sz w:val="22"/>
        </w:rPr>
        <w:t xml:space="preserve">wyznaczyć Wykonawcy dodatkowy termin i po jego bezskutecznym upływie od umowy odstąpić, </w:t>
      </w:r>
    </w:p>
    <w:p w:rsidR="00E35C71" w:rsidRPr="00E35C71" w:rsidRDefault="00E35C71" w:rsidP="00E35C71">
      <w:pPr>
        <w:numPr>
          <w:ilvl w:val="0"/>
          <w:numId w:val="12"/>
        </w:numPr>
        <w:spacing w:after="0" w:line="276" w:lineRule="auto"/>
        <w:ind w:hanging="358"/>
        <w:rPr>
          <w:rFonts w:ascii="Calibri" w:hAnsi="Calibri"/>
          <w:sz w:val="22"/>
        </w:rPr>
      </w:pPr>
      <w:r w:rsidRPr="00E35C71">
        <w:rPr>
          <w:rFonts w:ascii="Calibri" w:hAnsi="Calibri"/>
          <w:sz w:val="22"/>
        </w:rPr>
        <w:t xml:space="preserve">Niezależnie od zapisów ust. 6 Zamawiający ma prawo naliczyć kary umowne: </w:t>
      </w:r>
    </w:p>
    <w:p w:rsidR="00E35C71" w:rsidRPr="00E35C71" w:rsidRDefault="00E35C71" w:rsidP="00E35C71">
      <w:pPr>
        <w:numPr>
          <w:ilvl w:val="1"/>
          <w:numId w:val="12"/>
        </w:numPr>
        <w:spacing w:after="0" w:line="276" w:lineRule="auto"/>
        <w:ind w:hanging="284"/>
        <w:rPr>
          <w:rFonts w:ascii="Calibri" w:hAnsi="Calibri"/>
          <w:sz w:val="22"/>
        </w:rPr>
      </w:pPr>
      <w:r w:rsidRPr="00E35C71">
        <w:rPr>
          <w:rFonts w:ascii="Calibri" w:hAnsi="Calibri"/>
          <w:sz w:val="22"/>
        </w:rPr>
        <w:t xml:space="preserve">za opóźnienie w realizacji przedmiotu umowy – w wysokości ….% wynagrodzenia Wykonawcy określonego w § 5 ust. 1 za każdy rozpoczęty dzień opóźnienia, </w:t>
      </w:r>
    </w:p>
    <w:p w:rsidR="00E35C71" w:rsidRPr="00E35C71" w:rsidRDefault="00E35C71" w:rsidP="00E35C71">
      <w:pPr>
        <w:numPr>
          <w:ilvl w:val="1"/>
          <w:numId w:val="12"/>
        </w:numPr>
        <w:spacing w:after="0" w:line="276" w:lineRule="auto"/>
        <w:ind w:hanging="284"/>
        <w:rPr>
          <w:rFonts w:ascii="Calibri" w:hAnsi="Calibri"/>
          <w:sz w:val="22"/>
        </w:rPr>
      </w:pPr>
      <w:r w:rsidRPr="00E35C71">
        <w:rPr>
          <w:rFonts w:ascii="Calibri" w:hAnsi="Calibri"/>
          <w:sz w:val="22"/>
        </w:rPr>
        <w:t xml:space="preserve">za odstąpienie od umowy albo jej rozwiązanie przez którąkolwiek ze Stron z przyczyn leżących po stronie Wykonawcy – w wysokości ….% wynagrodzenia Wykonawcy określonego w § 5 </w:t>
      </w:r>
      <w:r>
        <w:rPr>
          <w:rFonts w:ascii="Calibri" w:hAnsi="Calibri"/>
          <w:sz w:val="22"/>
        </w:rPr>
        <w:br/>
      </w:r>
      <w:r w:rsidRPr="00E35C71">
        <w:rPr>
          <w:rFonts w:ascii="Calibri" w:hAnsi="Calibri"/>
          <w:sz w:val="22"/>
        </w:rPr>
        <w:t xml:space="preserve">ust. 1. </w:t>
      </w:r>
    </w:p>
    <w:p w:rsidR="00E35C71" w:rsidRPr="00E35C71" w:rsidRDefault="00E35C71" w:rsidP="00E35C71">
      <w:pPr>
        <w:numPr>
          <w:ilvl w:val="0"/>
          <w:numId w:val="12"/>
        </w:numPr>
        <w:spacing w:after="0" w:line="276" w:lineRule="auto"/>
        <w:ind w:hanging="358"/>
        <w:rPr>
          <w:rFonts w:ascii="Calibri" w:hAnsi="Calibri"/>
          <w:sz w:val="22"/>
        </w:rPr>
      </w:pPr>
      <w:r w:rsidRPr="00E35C71">
        <w:rPr>
          <w:rFonts w:ascii="Calibri" w:hAnsi="Calibri"/>
          <w:sz w:val="22"/>
        </w:rPr>
        <w:t xml:space="preserve">Zapłaty kar umownych z tytułów wskazanych w ust. 7 pkt 1 i 2 są niezależne od siebie. Jeżeli kwota szkody poniesiona przez Zamawiającego przekracza kwotę kar umownych Zamawiający może dochodzić odszkodowania uzupełniającego. Zamawiający jest uprawniony do potrącenia kwot kar umownych z wynagrodzenia Wykonawcy na co Wykonawca wyraża zgodę. </w:t>
      </w:r>
    </w:p>
    <w:p w:rsidR="00E35C71" w:rsidRPr="00E35C71" w:rsidRDefault="00E35C71" w:rsidP="00E35C71">
      <w:pPr>
        <w:numPr>
          <w:ilvl w:val="0"/>
          <w:numId w:val="12"/>
        </w:numPr>
        <w:spacing w:after="0" w:line="276" w:lineRule="auto"/>
        <w:ind w:hanging="358"/>
        <w:rPr>
          <w:rFonts w:ascii="Calibri" w:hAnsi="Calibri"/>
          <w:sz w:val="22"/>
        </w:rPr>
      </w:pPr>
      <w:r w:rsidRPr="00E35C71">
        <w:rPr>
          <w:rFonts w:ascii="Calibri" w:hAnsi="Calibri"/>
          <w:sz w:val="22"/>
        </w:rPr>
        <w:t xml:space="preserve">Wszelkie zmiany należy zgłaszać w formie pisemnej w terminie 7 dni od zaistnienia zdarzenia powodującego konieczność zmiany umowy. </w:t>
      </w:r>
    </w:p>
    <w:p w:rsidR="00E35C71" w:rsidRDefault="00E35C71" w:rsidP="00E35C71">
      <w:pPr>
        <w:spacing w:after="0" w:line="276" w:lineRule="auto"/>
        <w:ind w:right="7"/>
        <w:jc w:val="center"/>
        <w:rPr>
          <w:rFonts w:ascii="Calibri" w:hAnsi="Calibri"/>
          <w:b/>
          <w:sz w:val="22"/>
        </w:rPr>
      </w:pPr>
    </w:p>
    <w:p w:rsidR="00E35C71" w:rsidRPr="00E35C71" w:rsidRDefault="00E35C71" w:rsidP="00E35C71">
      <w:pPr>
        <w:spacing w:after="0" w:line="276" w:lineRule="auto"/>
        <w:ind w:right="7"/>
        <w:jc w:val="center"/>
        <w:rPr>
          <w:rFonts w:ascii="Calibri" w:hAnsi="Calibri"/>
          <w:b/>
          <w:sz w:val="22"/>
        </w:rPr>
      </w:pPr>
      <w:r w:rsidRPr="00E35C71">
        <w:rPr>
          <w:rFonts w:ascii="Calibri" w:hAnsi="Calibri"/>
          <w:b/>
          <w:sz w:val="22"/>
        </w:rPr>
        <w:t xml:space="preserve">§ 6 </w:t>
      </w:r>
    </w:p>
    <w:p w:rsidR="00E35C71" w:rsidRPr="00E35C71" w:rsidRDefault="00E35C71" w:rsidP="00E35C71">
      <w:pPr>
        <w:numPr>
          <w:ilvl w:val="0"/>
          <w:numId w:val="13"/>
        </w:numPr>
        <w:spacing w:after="0" w:line="276" w:lineRule="auto"/>
        <w:ind w:hanging="425"/>
        <w:rPr>
          <w:rFonts w:ascii="Calibri" w:hAnsi="Calibri"/>
          <w:sz w:val="22"/>
        </w:rPr>
      </w:pPr>
      <w:r w:rsidRPr="00E35C71">
        <w:rPr>
          <w:rFonts w:ascii="Calibri" w:hAnsi="Calibri"/>
          <w:sz w:val="22"/>
        </w:rPr>
        <w:t xml:space="preserve">Wykonawca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 we Wrocławiu dotyczących ochrony danych osobowych, z których treścią Wykonawca jest zobowiązany się zapoznać. </w:t>
      </w:r>
    </w:p>
    <w:p w:rsidR="00E35C71" w:rsidRPr="00E35C71" w:rsidRDefault="00E35C71" w:rsidP="00E35C71">
      <w:pPr>
        <w:numPr>
          <w:ilvl w:val="0"/>
          <w:numId w:val="13"/>
        </w:numPr>
        <w:spacing w:after="0" w:line="276" w:lineRule="auto"/>
        <w:ind w:hanging="425"/>
        <w:rPr>
          <w:rFonts w:ascii="Calibri" w:hAnsi="Calibri"/>
          <w:sz w:val="22"/>
        </w:rPr>
      </w:pPr>
      <w:r w:rsidRPr="00E35C71">
        <w:rPr>
          <w:rFonts w:ascii="Calibri" w:hAnsi="Calibri"/>
          <w:sz w:val="22"/>
        </w:rPr>
        <w:t xml:space="preserve">Wykonawca jest zobowiązany do niezwłocznego zgłaszania wszystkich przypadków naruszeń ochrony danych osobowych osobie kontaktowej dla realizacji niniejszej umowy ze strony Zamawiającego oraz Inspektorowi ochrony danych UE we Wrocławiu.  </w:t>
      </w:r>
    </w:p>
    <w:p w:rsidR="00E35C71" w:rsidRPr="00E35C71" w:rsidRDefault="00E35C71" w:rsidP="00E35C71">
      <w:pPr>
        <w:numPr>
          <w:ilvl w:val="0"/>
          <w:numId w:val="13"/>
        </w:numPr>
        <w:spacing w:after="0" w:line="276" w:lineRule="auto"/>
        <w:ind w:hanging="425"/>
        <w:rPr>
          <w:rFonts w:ascii="Calibri" w:hAnsi="Calibri"/>
          <w:sz w:val="22"/>
        </w:rPr>
      </w:pPr>
      <w:r w:rsidRPr="00E35C71">
        <w:rPr>
          <w:rFonts w:ascii="Calibri" w:hAnsi="Calibri"/>
          <w:sz w:val="22"/>
        </w:rPr>
        <w:lastRenderedPageBreak/>
        <w:t xml:space="preserve">Naruszenie zasad ochrony danych osobowych stanowi ciężkie naruszenie obowiązków wynikających z niniejszej umowy. </w:t>
      </w:r>
    </w:p>
    <w:p w:rsidR="00E35C71" w:rsidRDefault="00E35C71" w:rsidP="00E35C71">
      <w:pPr>
        <w:spacing w:after="0" w:line="276" w:lineRule="auto"/>
        <w:ind w:right="7"/>
        <w:jc w:val="center"/>
        <w:rPr>
          <w:rFonts w:ascii="Calibri" w:hAnsi="Calibri"/>
          <w:b/>
          <w:sz w:val="22"/>
        </w:rPr>
      </w:pPr>
    </w:p>
    <w:p w:rsidR="00E35C71" w:rsidRPr="00E35C71" w:rsidRDefault="00E35C71" w:rsidP="00E35C71">
      <w:pPr>
        <w:spacing w:after="0" w:line="276" w:lineRule="auto"/>
        <w:ind w:right="7"/>
        <w:jc w:val="center"/>
        <w:rPr>
          <w:rFonts w:ascii="Calibri" w:hAnsi="Calibri"/>
          <w:b/>
          <w:sz w:val="22"/>
        </w:rPr>
      </w:pPr>
      <w:r w:rsidRPr="00E35C71">
        <w:rPr>
          <w:rFonts w:ascii="Calibri" w:hAnsi="Calibri"/>
          <w:b/>
          <w:sz w:val="22"/>
        </w:rPr>
        <w:t xml:space="preserve">§ 7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 xml:space="preserve">Wykonawca przyjmuje do wiadomości następującą klauzulę informacyjną: </w:t>
      </w:r>
    </w:p>
    <w:p w:rsidR="00E35C71" w:rsidRPr="00E35C71" w:rsidRDefault="00E35C71" w:rsidP="00E35C71">
      <w:pPr>
        <w:spacing w:after="0" w:line="276" w:lineRule="auto"/>
        <w:ind w:left="0"/>
        <w:rPr>
          <w:rFonts w:ascii="Calibri" w:hAnsi="Calibri"/>
          <w:sz w:val="22"/>
        </w:rPr>
      </w:pPr>
      <w:r w:rsidRPr="00E35C71">
        <w:rPr>
          <w:rFonts w:ascii="Calibri" w:hAnsi="Calibri"/>
          <w:sz w:val="22"/>
        </w:rPr>
        <w:t xml:space="preserve">Zgodnie z treścią art. 13 Rozporządzenia Parlamentu Europejskiego i Rady (UE) 2016/679 z 27 kwietnia 2016 roku w sprawie ochrony osób fizycznych w związku z przetwarzaniem danych osobowych </w:t>
      </w:r>
      <w:r w:rsidR="00AE7C8E">
        <w:rPr>
          <w:rFonts w:ascii="Calibri" w:hAnsi="Calibri"/>
          <w:sz w:val="22"/>
        </w:rPr>
        <w:br/>
      </w:r>
      <w:r w:rsidRPr="00E35C71">
        <w:rPr>
          <w:rFonts w:ascii="Calibri" w:hAnsi="Calibri"/>
          <w:sz w:val="22"/>
        </w:rPr>
        <w:t xml:space="preserve">i w sprawie swobodnego przepływu takich danych oraz uchylenia dyrektywy 95/46/WE (ogólne rozporządzenie o ochronie danych) dalej RODO – informuje się, iż: </w:t>
      </w:r>
    </w:p>
    <w:p w:rsidR="00E35C71" w:rsidRPr="00E35C71" w:rsidRDefault="00E35C71" w:rsidP="00E35C71">
      <w:pPr>
        <w:spacing w:after="0" w:line="276" w:lineRule="auto"/>
        <w:ind w:left="0"/>
        <w:rPr>
          <w:rFonts w:ascii="Calibri" w:hAnsi="Calibri"/>
          <w:sz w:val="22"/>
        </w:rPr>
      </w:pPr>
      <w:r w:rsidRPr="00E35C71">
        <w:rPr>
          <w:rFonts w:ascii="Calibri" w:hAnsi="Calibri"/>
          <w:sz w:val="22"/>
        </w:rPr>
        <w:t xml:space="preserve">Administratorem Pani/Pana danych osobowych jest Uniwersytet Ekonomiczny we Wrocławiu </w:t>
      </w:r>
      <w:r w:rsidR="00AE7C8E">
        <w:rPr>
          <w:rFonts w:ascii="Calibri" w:hAnsi="Calibri"/>
          <w:sz w:val="22"/>
        </w:rPr>
        <w:br/>
      </w:r>
      <w:r w:rsidRPr="00E35C71">
        <w:rPr>
          <w:rFonts w:ascii="Calibri" w:hAnsi="Calibri"/>
          <w:sz w:val="22"/>
        </w:rPr>
        <w:t xml:space="preserve">z siedzibą we (53-345) Wrocławiu, przy ul. Komandorskiej 118/120 (dalej UE we Wrocławiu). </w:t>
      </w:r>
      <w:r w:rsidR="00AE7C8E">
        <w:rPr>
          <w:rFonts w:ascii="Calibri" w:hAnsi="Calibri"/>
          <w:sz w:val="22"/>
        </w:rPr>
        <w:br/>
      </w:r>
      <w:r w:rsidRPr="00E35C71">
        <w:rPr>
          <w:rFonts w:ascii="Calibri" w:hAnsi="Calibri"/>
          <w:sz w:val="22"/>
        </w:rPr>
        <w:t xml:space="preserve">Z Inspektorem ochrony danych wyznaczonym przez Administratora można kontaktować się mailowo, pod adresem iod@ue.wroc.pl., a także pocztą tradycyjną pod adresem j. w., z dopiskiem </w:t>
      </w:r>
      <w:r w:rsidR="00AE7C8E">
        <w:rPr>
          <w:rFonts w:ascii="Calibri" w:hAnsi="Calibri"/>
          <w:sz w:val="22"/>
        </w:rPr>
        <w:br/>
      </w:r>
      <w:r w:rsidRPr="00E35C71">
        <w:rPr>
          <w:rFonts w:ascii="Calibri" w:hAnsi="Calibri"/>
          <w:sz w:val="22"/>
        </w:rPr>
        <w:t xml:space="preserve">„do Inspektora Ochrony Danych”. Pani/Pana dane osobowe przetwarzane są na podstawie art. 6 ust. 1 lit. b i c RODO, w celach związanym z zawarciem i wykonaniem niniejszej umowy oraz wypełnianiem przez administratora danych ciążących na nim obowiązków prawnych, w szczególności w zakresie ubezpieczeń społecznych i podatkowych. Pani/Pana dane osobowe będą przechowywane w trakcie okresu współpracy z UE we Wrocławiu oraz na potrzeby archiwizacji dokumentacji związanej </w:t>
      </w:r>
      <w:r w:rsidR="00AE7C8E">
        <w:rPr>
          <w:rFonts w:ascii="Calibri" w:hAnsi="Calibri"/>
          <w:sz w:val="22"/>
        </w:rPr>
        <w:br/>
      </w:r>
      <w:r w:rsidRPr="00E35C71">
        <w:rPr>
          <w:rFonts w:ascii="Calibri" w:hAnsi="Calibri"/>
          <w:sz w:val="22"/>
        </w:rPr>
        <w:t xml:space="preserve">ze współpracą według okresów wskazanych w przepisach szczegółowych. Posiada Pani/Pan prawo dostępu do treści swoich danych oraz prawo ich sprostowania, usunięcia, ograniczenia przetwarzania, prawo do przenoszenia danych, prawo wniesienia sprzeciwu. Ma Pani/Pan prawo wniesienia skargi </w:t>
      </w:r>
      <w:r w:rsidR="00AE7C8E">
        <w:rPr>
          <w:rFonts w:ascii="Calibri" w:hAnsi="Calibri"/>
          <w:sz w:val="22"/>
        </w:rPr>
        <w:br/>
      </w:r>
      <w:r w:rsidRPr="00E35C71">
        <w:rPr>
          <w:rFonts w:ascii="Calibri" w:hAnsi="Calibri"/>
          <w:sz w:val="22"/>
        </w:rPr>
        <w:t>do Prezesa Urzędu Ochrony Danych Osobowych, gdy uzna Pani/Pan, iż przetwarzanie danych osobowych Pani/Pana dotyczących narusza przepisy RODO. Podanie przez Pana/Panią danych osobowych jest dobrowolne, ale konieczne dla celów związanych z nawiązaniem i przebiegiem Pani/Pana współpracy. Pani/Pana dane nie będą poddawane profilowaniu. UE we Wrocławiu będzie/nie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w:t>
      </w:r>
      <w:r>
        <w:rPr>
          <w:rFonts w:ascii="Calibri" w:hAnsi="Calibri"/>
          <w:sz w:val="22"/>
        </w:rPr>
        <w:t xml:space="preserve">i na zlecenie UE we Wrocławiu. </w:t>
      </w:r>
      <w:r w:rsidRPr="00E35C71">
        <w:rPr>
          <w:rFonts w:ascii="Calibri" w:hAnsi="Calibri"/>
          <w:sz w:val="22"/>
        </w:rPr>
        <w:t xml:space="preserve"> </w:t>
      </w:r>
    </w:p>
    <w:p w:rsidR="00E35C71" w:rsidRDefault="00E35C71" w:rsidP="00E35C71">
      <w:pPr>
        <w:spacing w:after="0" w:line="276" w:lineRule="auto"/>
        <w:ind w:right="7"/>
        <w:jc w:val="center"/>
        <w:rPr>
          <w:rFonts w:ascii="Calibri" w:hAnsi="Calibri"/>
          <w:b/>
          <w:sz w:val="22"/>
        </w:rPr>
      </w:pPr>
    </w:p>
    <w:p w:rsidR="00E35C71" w:rsidRPr="00E35C71" w:rsidRDefault="00E35C71" w:rsidP="00E35C71">
      <w:pPr>
        <w:spacing w:after="0" w:line="276" w:lineRule="auto"/>
        <w:ind w:right="7"/>
        <w:jc w:val="center"/>
        <w:rPr>
          <w:rFonts w:ascii="Calibri" w:hAnsi="Calibri"/>
          <w:b/>
          <w:sz w:val="22"/>
        </w:rPr>
      </w:pPr>
      <w:r w:rsidRPr="00E35C71">
        <w:rPr>
          <w:rFonts w:ascii="Calibri" w:hAnsi="Calibri"/>
          <w:b/>
          <w:sz w:val="22"/>
        </w:rPr>
        <w:t xml:space="preserve">§ 8 </w:t>
      </w:r>
    </w:p>
    <w:p w:rsidR="00E35C71" w:rsidRPr="00E35C71" w:rsidRDefault="00E35C71" w:rsidP="00E35C71">
      <w:pPr>
        <w:numPr>
          <w:ilvl w:val="0"/>
          <w:numId w:val="14"/>
        </w:numPr>
        <w:spacing w:after="0" w:line="276" w:lineRule="auto"/>
        <w:ind w:left="284" w:hanging="284"/>
        <w:rPr>
          <w:rFonts w:ascii="Calibri" w:hAnsi="Calibri"/>
          <w:sz w:val="22"/>
        </w:rPr>
      </w:pPr>
      <w:r w:rsidRPr="00E35C71">
        <w:rPr>
          <w:rFonts w:ascii="Calibri" w:hAnsi="Calibri"/>
          <w:sz w:val="22"/>
        </w:rPr>
        <w:t xml:space="preserve">Wszelkie zmiany, uzupełnienia i rozwiązanie umowy wymagają formy pisemnej pod rygorem nieważności. </w:t>
      </w:r>
    </w:p>
    <w:p w:rsidR="00E35C71" w:rsidRPr="00E35C71" w:rsidRDefault="00E35C71" w:rsidP="00E35C71">
      <w:pPr>
        <w:numPr>
          <w:ilvl w:val="0"/>
          <w:numId w:val="14"/>
        </w:numPr>
        <w:spacing w:after="0" w:line="276" w:lineRule="auto"/>
        <w:ind w:left="284" w:hanging="284"/>
        <w:rPr>
          <w:rFonts w:ascii="Calibri" w:hAnsi="Calibri"/>
          <w:sz w:val="22"/>
        </w:rPr>
      </w:pPr>
      <w:r w:rsidRPr="00E35C71">
        <w:rPr>
          <w:rFonts w:ascii="Calibri" w:hAnsi="Calibri"/>
          <w:sz w:val="22"/>
        </w:rPr>
        <w:t xml:space="preserve">Wykonawca oświadcza, że świadomie i dobrowolnie przyjął formę umowy cywilnoprawnej, jako podstawę uregulowania stosunków pomiędzy Stronami. </w:t>
      </w:r>
    </w:p>
    <w:p w:rsidR="00E35C71" w:rsidRPr="00E35C71" w:rsidRDefault="00E35C71" w:rsidP="00E35C71">
      <w:pPr>
        <w:numPr>
          <w:ilvl w:val="0"/>
          <w:numId w:val="14"/>
        </w:numPr>
        <w:spacing w:after="0" w:line="276" w:lineRule="auto"/>
        <w:ind w:left="284" w:hanging="284"/>
        <w:rPr>
          <w:rFonts w:ascii="Calibri" w:hAnsi="Calibri"/>
          <w:sz w:val="22"/>
        </w:rPr>
      </w:pPr>
      <w:r w:rsidRPr="00E35C71">
        <w:rPr>
          <w:rFonts w:ascii="Calibri" w:hAnsi="Calibri"/>
          <w:sz w:val="22"/>
        </w:rPr>
        <w:t xml:space="preserve">Wykonawca oświadcza, że ma pełną świadomość i wyraża dobrowolnie zgodę na to, że umowa niniejsza nie tworzy pomiędzy nim a Zamawiającym stosunku pracy i nie będą mu przysługiwać </w:t>
      </w:r>
      <w:r w:rsidR="00AE7C8E">
        <w:rPr>
          <w:rFonts w:ascii="Calibri" w:hAnsi="Calibri"/>
          <w:sz w:val="22"/>
        </w:rPr>
        <w:br/>
      </w:r>
      <w:r w:rsidRPr="00E35C71">
        <w:rPr>
          <w:rFonts w:ascii="Calibri" w:hAnsi="Calibri"/>
          <w:sz w:val="22"/>
        </w:rPr>
        <w:t xml:space="preserve">z tytułu tej umowy żadne uprawnienia właściwe dla stosunku pracy. </w:t>
      </w:r>
    </w:p>
    <w:p w:rsidR="00E35C71" w:rsidRPr="00E35C71" w:rsidRDefault="00E35C71" w:rsidP="00E35C71">
      <w:pPr>
        <w:numPr>
          <w:ilvl w:val="0"/>
          <w:numId w:val="14"/>
        </w:numPr>
        <w:spacing w:after="0" w:line="276" w:lineRule="auto"/>
        <w:ind w:left="284" w:hanging="284"/>
        <w:rPr>
          <w:rFonts w:ascii="Calibri" w:hAnsi="Calibri"/>
          <w:sz w:val="22"/>
        </w:rPr>
      </w:pPr>
      <w:r w:rsidRPr="00E35C71">
        <w:rPr>
          <w:rFonts w:ascii="Calibri" w:hAnsi="Calibri"/>
          <w:sz w:val="22"/>
        </w:rPr>
        <w:t xml:space="preserve">Wykonawca oświadcza, że nie ma przeciwwskazań medycznych do wykonania przedmiotu niniejszej umowy. </w:t>
      </w:r>
    </w:p>
    <w:p w:rsidR="00E35C71" w:rsidRDefault="00E35C71" w:rsidP="00E35C71">
      <w:pPr>
        <w:spacing w:after="0" w:line="276" w:lineRule="auto"/>
        <w:ind w:left="51" w:firstLine="0"/>
        <w:jc w:val="center"/>
        <w:rPr>
          <w:rFonts w:ascii="Calibri" w:hAnsi="Calibri"/>
          <w:sz w:val="22"/>
        </w:rPr>
      </w:pPr>
    </w:p>
    <w:p w:rsidR="00E35C71" w:rsidRPr="00E35C71" w:rsidRDefault="00E35C71" w:rsidP="00E35C71">
      <w:pPr>
        <w:spacing w:after="0" w:line="276" w:lineRule="auto"/>
        <w:ind w:left="51" w:firstLine="0"/>
        <w:jc w:val="center"/>
        <w:rPr>
          <w:rFonts w:ascii="Calibri" w:hAnsi="Calibri"/>
          <w:b/>
          <w:sz w:val="22"/>
        </w:rPr>
      </w:pPr>
      <w:r w:rsidRPr="00E35C71">
        <w:rPr>
          <w:rFonts w:ascii="Calibri" w:hAnsi="Calibri"/>
          <w:sz w:val="22"/>
        </w:rPr>
        <w:t xml:space="preserve"> </w:t>
      </w:r>
      <w:r w:rsidRPr="00E35C71">
        <w:rPr>
          <w:rFonts w:ascii="Calibri" w:hAnsi="Calibri"/>
          <w:b/>
          <w:sz w:val="22"/>
        </w:rPr>
        <w:t xml:space="preserve">§ 9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Spory, jakie mogą wyniknąć z realizacji umowy, Strony poddają rozstrzygnięciu w sądzie właściwy</w:t>
      </w:r>
      <w:r>
        <w:rPr>
          <w:rFonts w:ascii="Calibri" w:hAnsi="Calibri"/>
          <w:sz w:val="22"/>
        </w:rPr>
        <w:t xml:space="preserve">m miejscowo dla Zamawiającego. </w:t>
      </w:r>
    </w:p>
    <w:p w:rsidR="00E35C71" w:rsidRDefault="00E35C71" w:rsidP="00E35C71">
      <w:pPr>
        <w:spacing w:after="0" w:line="276" w:lineRule="auto"/>
        <w:ind w:right="2"/>
        <w:jc w:val="center"/>
        <w:rPr>
          <w:rFonts w:ascii="Calibri" w:hAnsi="Calibri"/>
          <w:b/>
          <w:sz w:val="22"/>
        </w:rPr>
      </w:pPr>
    </w:p>
    <w:p w:rsidR="00E35C71" w:rsidRPr="00E35C71" w:rsidRDefault="00E35C71" w:rsidP="00E35C71">
      <w:pPr>
        <w:spacing w:after="0" w:line="276" w:lineRule="auto"/>
        <w:ind w:right="2"/>
        <w:jc w:val="center"/>
        <w:rPr>
          <w:rFonts w:ascii="Calibri" w:hAnsi="Calibri"/>
          <w:b/>
          <w:sz w:val="22"/>
        </w:rPr>
      </w:pPr>
      <w:r w:rsidRPr="00E35C71">
        <w:rPr>
          <w:rFonts w:ascii="Calibri" w:hAnsi="Calibri"/>
          <w:b/>
          <w:sz w:val="22"/>
        </w:rPr>
        <w:lastRenderedPageBreak/>
        <w:t xml:space="preserve">§ 10 </w:t>
      </w:r>
    </w:p>
    <w:p w:rsidR="00E35C71" w:rsidRPr="00E35C71" w:rsidRDefault="00E35C71" w:rsidP="00E35C71">
      <w:pPr>
        <w:spacing w:after="0" w:line="276" w:lineRule="auto"/>
        <w:ind w:left="-5"/>
        <w:rPr>
          <w:rFonts w:ascii="Calibri" w:hAnsi="Calibri"/>
          <w:sz w:val="22"/>
        </w:rPr>
      </w:pPr>
      <w:r w:rsidRPr="00E35C71">
        <w:rPr>
          <w:rFonts w:ascii="Calibri" w:hAnsi="Calibri"/>
          <w:sz w:val="22"/>
        </w:rPr>
        <w:t xml:space="preserve">Umowa została sporządzona w dwóch jednobrzmiących egzemplarzach, po jednym dla każdej ze Stron. </w:t>
      </w:r>
    </w:p>
    <w:p w:rsidR="00136D18" w:rsidRPr="00E35C71" w:rsidRDefault="00136D18" w:rsidP="00136D18">
      <w:pPr>
        <w:rPr>
          <w:rFonts w:ascii="Calibri" w:hAnsi="Calibri"/>
          <w:sz w:val="22"/>
        </w:rPr>
      </w:pPr>
      <w:r w:rsidRPr="00E35C71">
        <w:rPr>
          <w:rFonts w:ascii="Calibri" w:hAnsi="Calibri"/>
          <w:sz w:val="22"/>
        </w:rPr>
        <w:t xml:space="preserve">  </w:t>
      </w:r>
    </w:p>
    <w:p w:rsidR="00136D18" w:rsidRDefault="00136D18" w:rsidP="00E35C71">
      <w:pPr>
        <w:ind w:left="0" w:firstLine="0"/>
        <w:rPr>
          <w:rFonts w:asciiTheme="minorHAnsi" w:hAnsiTheme="minorHAnsi"/>
        </w:rPr>
      </w:pPr>
    </w:p>
    <w:p w:rsidR="00136D18" w:rsidRPr="008A22E2" w:rsidRDefault="00136D18" w:rsidP="00136D18">
      <w:pPr>
        <w:rPr>
          <w:rFonts w:asciiTheme="minorHAnsi" w:hAnsiTheme="minorHAnsi"/>
        </w:rPr>
      </w:pPr>
    </w:p>
    <w:p w:rsidR="00E35C71" w:rsidRPr="00876E8F" w:rsidRDefault="00E35C71" w:rsidP="00E35C71">
      <w:pPr>
        <w:ind w:left="-5"/>
        <w:rPr>
          <w:rFonts w:asciiTheme="minorHAnsi" w:hAnsiTheme="minorHAnsi"/>
        </w:rPr>
      </w:pPr>
      <w:r w:rsidRPr="00876E8F">
        <w:rPr>
          <w:rFonts w:asciiTheme="minorHAnsi" w:hAnsiTheme="minorHAnsi"/>
        </w:rPr>
        <w:t xml:space="preserve">.........................................................                                             ............................................................. </w:t>
      </w:r>
    </w:p>
    <w:p w:rsidR="00E35C71" w:rsidRPr="00102C7B" w:rsidRDefault="00E35C71" w:rsidP="00E35C71">
      <w:pPr>
        <w:ind w:left="-5"/>
        <w:rPr>
          <w:rFonts w:asciiTheme="minorHAnsi" w:hAnsiTheme="minorHAnsi"/>
          <w:sz w:val="18"/>
          <w:szCs w:val="18"/>
        </w:rPr>
      </w:pPr>
      <w:r w:rsidRPr="00876E8F">
        <w:rPr>
          <w:rFonts w:asciiTheme="minorHAnsi" w:hAnsiTheme="minorHAnsi"/>
        </w:rPr>
        <w:t xml:space="preserve">                    </w:t>
      </w:r>
      <w:r w:rsidRPr="00102C7B">
        <w:rPr>
          <w:rFonts w:asciiTheme="minorHAnsi" w:hAnsiTheme="minorHAnsi"/>
          <w:sz w:val="18"/>
          <w:szCs w:val="18"/>
        </w:rPr>
        <w:t xml:space="preserve">Wykonawca                                                                                       </w:t>
      </w:r>
      <w:r>
        <w:rPr>
          <w:rFonts w:asciiTheme="minorHAnsi" w:hAnsiTheme="minorHAnsi"/>
          <w:sz w:val="18"/>
          <w:szCs w:val="18"/>
        </w:rPr>
        <w:tab/>
      </w:r>
      <w:r>
        <w:rPr>
          <w:rFonts w:asciiTheme="minorHAnsi" w:hAnsiTheme="minorHAnsi"/>
          <w:sz w:val="18"/>
          <w:szCs w:val="18"/>
        </w:rPr>
        <w:tab/>
        <w:t xml:space="preserve">          </w:t>
      </w:r>
      <w:r w:rsidRPr="00102C7B">
        <w:rPr>
          <w:rFonts w:asciiTheme="minorHAnsi" w:hAnsiTheme="minorHAnsi"/>
          <w:sz w:val="18"/>
          <w:szCs w:val="18"/>
        </w:rPr>
        <w:t xml:space="preserve">Zamawiający                                           </w:t>
      </w:r>
    </w:p>
    <w:p w:rsidR="00E35C71" w:rsidRPr="00102C7B" w:rsidRDefault="00E35C71" w:rsidP="00E35C71">
      <w:pPr>
        <w:tabs>
          <w:tab w:val="center" w:pos="708"/>
          <w:tab w:val="center" w:pos="6841"/>
        </w:tabs>
        <w:spacing w:after="94"/>
        <w:ind w:left="0" w:firstLine="0"/>
        <w:jc w:val="left"/>
        <w:rPr>
          <w:rFonts w:asciiTheme="minorHAnsi" w:hAnsiTheme="minorHAnsi"/>
          <w:sz w:val="18"/>
          <w:szCs w:val="18"/>
        </w:rPr>
      </w:pPr>
      <w:r w:rsidRPr="00102C7B">
        <w:rPr>
          <w:rFonts w:asciiTheme="minorHAnsi" w:eastAsia="Calibri" w:hAnsiTheme="minorHAnsi" w:cs="Calibri"/>
          <w:sz w:val="18"/>
          <w:szCs w:val="18"/>
        </w:rPr>
        <w:tab/>
      </w:r>
      <w:r>
        <w:rPr>
          <w:rFonts w:asciiTheme="minorHAnsi" w:hAnsiTheme="minorHAnsi"/>
          <w:sz w:val="18"/>
          <w:szCs w:val="18"/>
        </w:rPr>
        <w:t xml:space="preserve"> </w:t>
      </w:r>
      <w:r>
        <w:rPr>
          <w:rFonts w:asciiTheme="minorHAnsi" w:hAnsiTheme="minorHAnsi"/>
          <w:sz w:val="18"/>
          <w:szCs w:val="18"/>
        </w:rPr>
        <w:tab/>
        <w:t xml:space="preserve">                    </w:t>
      </w:r>
      <w:r w:rsidRPr="00102C7B">
        <w:rPr>
          <w:rFonts w:asciiTheme="minorHAnsi" w:hAnsiTheme="minorHAnsi"/>
          <w:sz w:val="18"/>
          <w:szCs w:val="18"/>
        </w:rPr>
        <w:t xml:space="preserve"> (podpis i pieczątka imienna)  </w:t>
      </w:r>
    </w:p>
    <w:p w:rsidR="00136D18" w:rsidRPr="008A22E2" w:rsidRDefault="00136D18" w:rsidP="00136D18">
      <w:pPr>
        <w:rPr>
          <w:rFonts w:asciiTheme="minorHAnsi" w:hAnsiTheme="minorHAnsi"/>
        </w:rPr>
      </w:pPr>
    </w:p>
    <w:p w:rsidR="00136D18" w:rsidRDefault="00136D18" w:rsidP="00136D18">
      <w:pPr>
        <w:ind w:left="0" w:firstLine="0"/>
        <w:rPr>
          <w:rFonts w:asciiTheme="minorHAnsi" w:hAnsiTheme="minorHAnsi"/>
        </w:rPr>
      </w:pPr>
    </w:p>
    <w:p w:rsidR="00136D18" w:rsidRDefault="00136D18" w:rsidP="00136D18">
      <w:pPr>
        <w:ind w:left="0" w:firstLine="0"/>
        <w:rPr>
          <w:rFonts w:asciiTheme="minorHAnsi" w:hAnsiTheme="minorHAnsi"/>
        </w:rPr>
      </w:pPr>
    </w:p>
    <w:p w:rsidR="00136D18" w:rsidRDefault="00136D18" w:rsidP="00136D18">
      <w:pPr>
        <w:ind w:left="0" w:firstLine="0"/>
        <w:rPr>
          <w:rFonts w:asciiTheme="minorHAnsi" w:hAnsiTheme="minorHAnsi"/>
        </w:rPr>
      </w:pPr>
    </w:p>
    <w:p w:rsidR="00136D18" w:rsidRPr="008A22E2" w:rsidRDefault="00136D18" w:rsidP="00136D18">
      <w:pPr>
        <w:ind w:left="0" w:firstLine="0"/>
        <w:rPr>
          <w:rFonts w:asciiTheme="minorHAnsi" w:hAnsiTheme="minorHAnsi"/>
          <w:sz w:val="18"/>
          <w:szCs w:val="18"/>
        </w:rPr>
      </w:pPr>
      <w:r w:rsidRPr="008A22E2">
        <w:rPr>
          <w:rFonts w:asciiTheme="minorHAnsi" w:hAnsiTheme="minorHAnsi"/>
          <w:sz w:val="18"/>
          <w:szCs w:val="18"/>
        </w:rPr>
        <w:t xml:space="preserve">                                                                                    </w:t>
      </w:r>
      <w:r>
        <w:rPr>
          <w:rFonts w:asciiTheme="minorHAnsi" w:hAnsiTheme="minorHAnsi"/>
          <w:sz w:val="18"/>
          <w:szCs w:val="18"/>
        </w:rPr>
        <w:t>Kwestor</w:t>
      </w:r>
      <w:r w:rsidRPr="008A22E2">
        <w:rPr>
          <w:rFonts w:asciiTheme="minorHAnsi" w:hAnsiTheme="minorHAnsi"/>
          <w:sz w:val="18"/>
          <w:szCs w:val="18"/>
        </w:rPr>
        <w:t xml:space="preserve"> .............................................                                                                    </w:t>
      </w:r>
    </w:p>
    <w:p w:rsidR="001D6C33" w:rsidRDefault="00136D18" w:rsidP="00136D18">
      <w:pPr>
        <w:rPr>
          <w:rFonts w:asciiTheme="minorHAnsi" w:hAnsiTheme="minorHAnsi"/>
          <w:sz w:val="18"/>
          <w:szCs w:val="18"/>
        </w:rPr>
      </w:pPr>
      <w:r w:rsidRPr="008A22E2">
        <w:rPr>
          <w:rFonts w:asciiTheme="minorHAnsi" w:hAnsiTheme="minorHAnsi"/>
          <w:sz w:val="18"/>
          <w:szCs w:val="18"/>
        </w:rPr>
        <w:t xml:space="preserve">                                                                                              </w:t>
      </w:r>
      <w:r>
        <w:rPr>
          <w:rFonts w:asciiTheme="minorHAnsi" w:hAnsiTheme="minorHAnsi"/>
          <w:sz w:val="18"/>
          <w:szCs w:val="18"/>
        </w:rPr>
        <w:t xml:space="preserve">     </w:t>
      </w:r>
      <w:r w:rsidRPr="008A22E2">
        <w:rPr>
          <w:rFonts w:asciiTheme="minorHAnsi" w:hAnsiTheme="minorHAnsi"/>
          <w:sz w:val="18"/>
          <w:szCs w:val="18"/>
        </w:rPr>
        <w:t>(podpis i pieczątka imienna)</w:t>
      </w: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p>
    <w:p w:rsidR="003B12EF" w:rsidRDefault="003B12EF" w:rsidP="00136D18">
      <w:pPr>
        <w:rPr>
          <w:rFonts w:asciiTheme="minorHAnsi" w:hAnsiTheme="minorHAnsi"/>
          <w:sz w:val="18"/>
          <w:szCs w:val="18"/>
        </w:rPr>
      </w:pPr>
      <w:r>
        <w:rPr>
          <w:rFonts w:asciiTheme="minorHAnsi" w:hAnsiTheme="minorHAnsi"/>
          <w:sz w:val="18"/>
          <w:szCs w:val="18"/>
        </w:rPr>
        <w:softHyphen/>
      </w:r>
      <w:r>
        <w:rPr>
          <w:rFonts w:asciiTheme="minorHAnsi" w:hAnsiTheme="minorHAnsi"/>
          <w:sz w:val="18"/>
          <w:szCs w:val="18"/>
        </w:rPr>
        <w:softHyphen/>
      </w:r>
      <w:r>
        <w:rPr>
          <w:rFonts w:asciiTheme="minorHAnsi" w:hAnsiTheme="minorHAnsi"/>
          <w:sz w:val="18"/>
          <w:szCs w:val="18"/>
        </w:rPr>
        <w:softHyphen/>
      </w:r>
      <w:r>
        <w:rPr>
          <w:rFonts w:asciiTheme="minorHAnsi" w:hAnsiTheme="minorHAnsi"/>
          <w:sz w:val="18"/>
          <w:szCs w:val="18"/>
        </w:rPr>
        <w:softHyphen/>
      </w:r>
      <w:r>
        <w:rPr>
          <w:rFonts w:asciiTheme="minorHAnsi" w:hAnsiTheme="minorHAnsi"/>
          <w:sz w:val="18"/>
          <w:szCs w:val="18"/>
        </w:rPr>
        <w:softHyphen/>
        <w:t>_______________________________________</w:t>
      </w:r>
    </w:p>
    <w:p w:rsidR="003B12EF" w:rsidRPr="00102C7B" w:rsidRDefault="003B12EF" w:rsidP="003B12EF">
      <w:pPr>
        <w:ind w:left="-5"/>
        <w:rPr>
          <w:rFonts w:asciiTheme="minorHAnsi" w:hAnsiTheme="minorHAnsi"/>
          <w:sz w:val="18"/>
          <w:szCs w:val="18"/>
        </w:rPr>
      </w:pPr>
      <w:r w:rsidRPr="00876E8F">
        <w:rPr>
          <w:rFonts w:asciiTheme="minorHAnsi" w:hAnsiTheme="minorHAnsi"/>
          <w:vertAlign w:val="superscript"/>
        </w:rPr>
        <w:t>*</w:t>
      </w:r>
      <w:r w:rsidRPr="00876E8F">
        <w:rPr>
          <w:rFonts w:asciiTheme="minorHAnsi" w:hAnsiTheme="minorHAnsi"/>
        </w:rPr>
        <w:t xml:space="preserve">   </w:t>
      </w:r>
      <w:r w:rsidRPr="00102C7B">
        <w:rPr>
          <w:rFonts w:asciiTheme="minorHAnsi" w:hAnsiTheme="minorHAnsi"/>
          <w:sz w:val="18"/>
          <w:szCs w:val="18"/>
        </w:rPr>
        <w:t xml:space="preserve">Niepotrzebne skreślić. </w:t>
      </w:r>
    </w:p>
    <w:p w:rsidR="003B12EF" w:rsidRPr="00102C7B" w:rsidRDefault="003B12EF" w:rsidP="003B12EF">
      <w:pPr>
        <w:ind w:left="-5"/>
        <w:rPr>
          <w:rFonts w:asciiTheme="minorHAnsi" w:hAnsiTheme="minorHAnsi"/>
          <w:sz w:val="18"/>
          <w:szCs w:val="18"/>
        </w:rPr>
      </w:pPr>
      <w:r w:rsidRPr="00102C7B">
        <w:rPr>
          <w:rFonts w:asciiTheme="minorHAnsi" w:hAnsiTheme="minorHAnsi"/>
          <w:sz w:val="18"/>
          <w:szCs w:val="18"/>
          <w:vertAlign w:val="superscript"/>
        </w:rPr>
        <w:t>**</w:t>
      </w:r>
      <w:r w:rsidRPr="00102C7B">
        <w:rPr>
          <w:rFonts w:asciiTheme="minorHAnsi" w:hAnsiTheme="minorHAnsi"/>
          <w:sz w:val="18"/>
          <w:szCs w:val="18"/>
        </w:rPr>
        <w:t xml:space="preserve">   Należy </w:t>
      </w:r>
      <w:r>
        <w:rPr>
          <w:rFonts w:asciiTheme="minorHAnsi" w:hAnsiTheme="minorHAnsi"/>
          <w:sz w:val="18"/>
          <w:szCs w:val="18"/>
        </w:rPr>
        <w:t>zaznaczyć</w:t>
      </w:r>
      <w:r w:rsidRPr="00102C7B">
        <w:rPr>
          <w:rFonts w:asciiTheme="minorHAnsi" w:hAnsiTheme="minorHAnsi"/>
          <w:sz w:val="18"/>
          <w:szCs w:val="18"/>
        </w:rPr>
        <w:t xml:space="preserve"> właściwą podstawę prawną </w:t>
      </w:r>
    </w:p>
    <w:p w:rsidR="003B12EF" w:rsidRDefault="003B12EF" w:rsidP="003B12EF">
      <w:pPr>
        <w:spacing w:line="250" w:lineRule="auto"/>
        <w:ind w:left="11" w:hanging="11"/>
        <w:rPr>
          <w:rFonts w:asciiTheme="minorHAnsi" w:hAnsiTheme="minorHAnsi"/>
          <w:sz w:val="18"/>
          <w:szCs w:val="18"/>
        </w:rPr>
      </w:pPr>
      <w:r w:rsidRPr="00102C7B">
        <w:rPr>
          <w:rFonts w:asciiTheme="minorHAnsi" w:hAnsiTheme="minorHAnsi"/>
          <w:sz w:val="18"/>
          <w:szCs w:val="18"/>
          <w:vertAlign w:val="superscript"/>
        </w:rPr>
        <w:t>***</w:t>
      </w:r>
      <w:r>
        <w:rPr>
          <w:rFonts w:asciiTheme="minorHAnsi" w:hAnsiTheme="minorHAnsi"/>
          <w:sz w:val="18"/>
          <w:szCs w:val="18"/>
          <w:vertAlign w:val="superscript"/>
        </w:rPr>
        <w:t xml:space="preserve">  </w:t>
      </w:r>
      <w:r w:rsidRPr="00102C7B">
        <w:rPr>
          <w:rFonts w:asciiTheme="minorHAnsi" w:hAnsiTheme="minorHAnsi"/>
          <w:sz w:val="18"/>
          <w:szCs w:val="18"/>
        </w:rPr>
        <w:t xml:space="preserve">Należy wpisać właściwą treść: </w:t>
      </w:r>
    </w:p>
    <w:p w:rsidR="003B12EF" w:rsidRPr="00102C7B" w:rsidRDefault="003B12EF" w:rsidP="003B12EF">
      <w:pPr>
        <w:spacing w:line="250" w:lineRule="auto"/>
        <w:ind w:left="11" w:hanging="11"/>
        <w:rPr>
          <w:rFonts w:asciiTheme="minorHAnsi" w:hAnsiTheme="minorHAnsi"/>
          <w:sz w:val="18"/>
          <w:szCs w:val="18"/>
        </w:rPr>
      </w:pPr>
      <w:r w:rsidRPr="00102C7B">
        <w:rPr>
          <w:rFonts w:asciiTheme="minorHAnsi" w:hAnsiTheme="minorHAnsi"/>
          <w:sz w:val="18"/>
          <w:szCs w:val="18"/>
        </w:rPr>
        <w:t xml:space="preserve">        - przewodu doktorskiego </w:t>
      </w:r>
    </w:p>
    <w:p w:rsidR="003B12EF" w:rsidRPr="00136D18" w:rsidRDefault="003B12EF" w:rsidP="003B12EF">
      <w:pPr>
        <w:ind w:left="-5"/>
        <w:rPr>
          <w:rFonts w:asciiTheme="minorHAnsi" w:hAnsiTheme="minorHAnsi"/>
          <w:sz w:val="18"/>
          <w:szCs w:val="18"/>
        </w:rPr>
      </w:pPr>
      <w:r w:rsidRPr="00102C7B">
        <w:rPr>
          <w:rFonts w:asciiTheme="minorHAnsi" w:hAnsiTheme="minorHAnsi"/>
          <w:sz w:val="18"/>
          <w:szCs w:val="18"/>
        </w:rPr>
        <w:t xml:space="preserve">        - postępowania w sprawie nadania stopnia naukowego doktora. </w:t>
      </w:r>
    </w:p>
    <w:sectPr w:rsidR="003B12EF" w:rsidRPr="00136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AAE"/>
    <w:multiLevelType w:val="hybridMultilevel"/>
    <w:tmpl w:val="E9E2037E"/>
    <w:lvl w:ilvl="0" w:tplc="017AFB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DE8298">
      <w:start w:val="1"/>
      <w:numFmt w:val="lowerLetter"/>
      <w:lvlText w:val="%2"/>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20E5E4">
      <w:start w:val="1"/>
      <w:numFmt w:val="decimal"/>
      <w:lvlRestart w:val="0"/>
      <w:lvlText w:val="%3)"/>
      <w:lvlJc w:val="left"/>
      <w:pPr>
        <w:ind w:left="100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62CA4FDA">
      <w:start w:val="1"/>
      <w:numFmt w:val="decimal"/>
      <w:lvlText w:val="%4"/>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D64EDA">
      <w:start w:val="1"/>
      <w:numFmt w:val="lowerLetter"/>
      <w:lvlText w:val="%5"/>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1E1EF4">
      <w:start w:val="1"/>
      <w:numFmt w:val="lowerRoman"/>
      <w:lvlText w:val="%6"/>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C26D3E">
      <w:start w:val="1"/>
      <w:numFmt w:val="decimal"/>
      <w:lvlText w:val="%7"/>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6323A">
      <w:start w:val="1"/>
      <w:numFmt w:val="lowerLetter"/>
      <w:lvlText w:val="%8"/>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F88AFC">
      <w:start w:val="1"/>
      <w:numFmt w:val="lowerRoman"/>
      <w:lvlText w:val="%9"/>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33B28"/>
    <w:multiLevelType w:val="hybridMultilevel"/>
    <w:tmpl w:val="40C4F728"/>
    <w:lvl w:ilvl="0" w:tplc="5E4842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21E4F"/>
    <w:multiLevelType w:val="hybridMultilevel"/>
    <w:tmpl w:val="D882A75E"/>
    <w:lvl w:ilvl="0" w:tplc="53D6D268">
      <w:start w:val="1"/>
      <w:numFmt w:val="decimal"/>
      <w:lvlText w:val="%1."/>
      <w:lvlJc w:val="left"/>
      <w:pPr>
        <w:ind w:left="425"/>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FBB288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C67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E2F8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4EE9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C877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9C4E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7CC6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9E21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F37D7B"/>
    <w:multiLevelType w:val="hybridMultilevel"/>
    <w:tmpl w:val="AB1AB31E"/>
    <w:lvl w:ilvl="0" w:tplc="BD2824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B8F98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76CFD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B6A360">
      <w:start w:val="1"/>
      <w:numFmt w:val="lowerLetter"/>
      <w:lvlRestart w:val="0"/>
      <w:lvlText w:val="%4)"/>
      <w:lvlJc w:val="left"/>
      <w:pPr>
        <w:ind w:left="144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4" w:tplc="85D6D39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3A783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56219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164E82">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30CC80">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3901D2"/>
    <w:multiLevelType w:val="hybridMultilevel"/>
    <w:tmpl w:val="4B546938"/>
    <w:lvl w:ilvl="0" w:tplc="AB0EB6AA">
      <w:start w:val="1"/>
      <w:numFmt w:val="decimal"/>
      <w:lvlText w:val="%1."/>
      <w:lvlJc w:val="left"/>
      <w:pPr>
        <w:ind w:left="35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676EC92">
      <w:start w:val="1"/>
      <w:numFmt w:val="decimal"/>
      <w:lvlText w:val="%2)"/>
      <w:lvlJc w:val="left"/>
      <w:pPr>
        <w:ind w:left="567"/>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459868F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5449B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EBB1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82E3D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42D33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12DE3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4A302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9F34D1"/>
    <w:multiLevelType w:val="hybridMultilevel"/>
    <w:tmpl w:val="EFAC29D2"/>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 w15:restartNumberingAfterBreak="0">
    <w:nsid w:val="2D75290B"/>
    <w:multiLevelType w:val="hybridMultilevel"/>
    <w:tmpl w:val="A8F2E3B2"/>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31EF63E4"/>
    <w:multiLevelType w:val="hybridMultilevel"/>
    <w:tmpl w:val="24867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DB7FE5"/>
    <w:multiLevelType w:val="hybridMultilevel"/>
    <w:tmpl w:val="90AEC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8A08AA"/>
    <w:multiLevelType w:val="hybridMultilevel"/>
    <w:tmpl w:val="04EE5CCA"/>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 w15:restartNumberingAfterBreak="0">
    <w:nsid w:val="46CE1EE5"/>
    <w:multiLevelType w:val="hybridMultilevel"/>
    <w:tmpl w:val="61101508"/>
    <w:lvl w:ilvl="0" w:tplc="3BFEE1D2">
      <w:start w:val="1"/>
      <w:numFmt w:val="decimal"/>
      <w:lvlText w:val="%1."/>
      <w:lvlJc w:val="left"/>
      <w:pPr>
        <w:ind w:left="35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B480600">
      <w:start w:val="1"/>
      <w:numFmt w:val="lowerLetter"/>
      <w:lvlText w:val="%2)"/>
      <w:lvlJc w:val="left"/>
      <w:pPr>
        <w:ind w:left="56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76A284D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BC36F6">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EA53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342C3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AA56F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6E03E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54DCF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060F6A"/>
    <w:multiLevelType w:val="hybridMultilevel"/>
    <w:tmpl w:val="242AD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5E36FA"/>
    <w:multiLevelType w:val="hybridMultilevel"/>
    <w:tmpl w:val="A51C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7A702E"/>
    <w:multiLevelType w:val="hybridMultilevel"/>
    <w:tmpl w:val="D1367F36"/>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5D485227"/>
    <w:multiLevelType w:val="hybridMultilevel"/>
    <w:tmpl w:val="042A01E4"/>
    <w:lvl w:ilvl="0" w:tplc="E3C0F0B2">
      <w:start w:val="1"/>
      <w:numFmt w:val="decimal"/>
      <w:lvlText w:val="%1."/>
      <w:lvlJc w:val="left"/>
      <w:pPr>
        <w:ind w:left="28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CCAE6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BC94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62E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18DE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D247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329B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BC24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42C1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0F1E89"/>
    <w:multiLevelType w:val="hybridMultilevel"/>
    <w:tmpl w:val="33220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A02B1C"/>
    <w:multiLevelType w:val="hybridMultilevel"/>
    <w:tmpl w:val="14A68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12"/>
  </w:num>
  <w:num w:numId="4">
    <w:abstractNumId w:val="11"/>
  </w:num>
  <w:num w:numId="5">
    <w:abstractNumId w:val="8"/>
  </w:num>
  <w:num w:numId="6">
    <w:abstractNumId w:val="15"/>
  </w:num>
  <w:num w:numId="7">
    <w:abstractNumId w:val="5"/>
  </w:num>
  <w:num w:numId="8">
    <w:abstractNumId w:val="6"/>
  </w:num>
  <w:num w:numId="9">
    <w:abstractNumId w:val="10"/>
  </w:num>
  <w:num w:numId="10">
    <w:abstractNumId w:val="0"/>
  </w:num>
  <w:num w:numId="11">
    <w:abstractNumId w:val="3"/>
  </w:num>
  <w:num w:numId="12">
    <w:abstractNumId w:val="4"/>
  </w:num>
  <w:num w:numId="13">
    <w:abstractNumId w:val="2"/>
  </w:num>
  <w:num w:numId="14">
    <w:abstractNumId w:val="14"/>
  </w:num>
  <w:num w:numId="15">
    <w:abstractNumId w:val="9"/>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18"/>
    <w:rsid w:val="00136D18"/>
    <w:rsid w:val="001D6C33"/>
    <w:rsid w:val="002878B1"/>
    <w:rsid w:val="003B12EF"/>
    <w:rsid w:val="00AE2863"/>
    <w:rsid w:val="00AE7C8E"/>
    <w:rsid w:val="00BD626B"/>
    <w:rsid w:val="00E35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B73F"/>
  <w15:chartTrackingRefBased/>
  <w15:docId w15:val="{2910693B-0A1F-4E70-A793-1A85723B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D18"/>
    <w:pPr>
      <w:spacing w:after="31" w:line="249"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6D18"/>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2351</Words>
  <Characters>14106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Smereka</dc:creator>
  <cp:keywords/>
  <dc:description/>
  <cp:lastModifiedBy>Rafał Smereka</cp:lastModifiedBy>
  <cp:revision>2</cp:revision>
  <dcterms:created xsi:type="dcterms:W3CDTF">2021-08-19T13:09:00Z</dcterms:created>
  <dcterms:modified xsi:type="dcterms:W3CDTF">2021-08-19T13:09:00Z</dcterms:modified>
</cp:coreProperties>
</file>