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7B7BC" w14:textId="77777777" w:rsidR="005344DA" w:rsidRPr="000D0A12" w:rsidRDefault="005344DA" w:rsidP="0029365A">
      <w:pPr>
        <w:rPr>
          <w:b/>
        </w:rPr>
      </w:pPr>
      <w:r w:rsidRPr="000D0A12">
        <w:rPr>
          <w:b/>
        </w:rPr>
        <w:t>Oferta pracy w projekcie Szkoły Letniej</w:t>
      </w:r>
    </w:p>
    <w:p w14:paraId="74006B41" w14:textId="77777777" w:rsidR="009A7CAE" w:rsidRDefault="005344DA" w:rsidP="000D0A12">
      <w:pPr>
        <w:jc w:val="both"/>
      </w:pPr>
      <w:r>
        <w:t xml:space="preserve">Uniwersytet Ekonomiczny we Wrocławiu </w:t>
      </w:r>
      <w:r w:rsidR="00C202E4">
        <w:t xml:space="preserve">już </w:t>
      </w:r>
      <w:r>
        <w:t xml:space="preserve">po raz </w:t>
      </w:r>
      <w:r w:rsidR="00153EC9">
        <w:t>10</w:t>
      </w:r>
      <w:r>
        <w:t xml:space="preserve"> organizuje </w:t>
      </w:r>
      <w:r w:rsidRPr="000D0A12">
        <w:rPr>
          <w:b/>
        </w:rPr>
        <w:t>Szkołę Letnią (</w:t>
      </w:r>
      <w:proofErr w:type="spellStart"/>
      <w:r w:rsidRPr="000D0A12">
        <w:rPr>
          <w:b/>
        </w:rPr>
        <w:t>Summer</w:t>
      </w:r>
      <w:proofErr w:type="spellEnd"/>
      <w:r w:rsidRPr="000D0A12">
        <w:rPr>
          <w:b/>
        </w:rPr>
        <w:t xml:space="preserve"> School Poland)</w:t>
      </w:r>
      <w:r w:rsidRPr="0013412C">
        <w:t xml:space="preserve">. </w:t>
      </w:r>
      <w:r w:rsidR="009A7CAE" w:rsidRPr="000D0A12">
        <w:t xml:space="preserve">W związku </w:t>
      </w:r>
      <w:r w:rsidR="00153EC9">
        <w:t>tym</w:t>
      </w:r>
      <w:r w:rsidR="009A7CAE" w:rsidRPr="000D0A12">
        <w:t xml:space="preserve"> </w:t>
      </w:r>
      <w:r w:rsidR="007E63C6">
        <w:t>chcemy</w:t>
      </w:r>
      <w:r w:rsidR="009A7CAE" w:rsidRPr="000D0A12">
        <w:t xml:space="preserve"> zatrudnić dodatkowych opiekunów dla studentów. </w:t>
      </w:r>
    </w:p>
    <w:p w14:paraId="4F1F9326" w14:textId="77777777" w:rsidR="009A7CAE" w:rsidRPr="009A7CAE" w:rsidRDefault="009A7CAE" w:rsidP="000D0A12">
      <w:pPr>
        <w:jc w:val="both"/>
        <w:rPr>
          <w:b/>
        </w:rPr>
      </w:pPr>
      <w:r w:rsidRPr="009A7CAE">
        <w:rPr>
          <w:b/>
        </w:rPr>
        <w:t>O Projekcie</w:t>
      </w:r>
    </w:p>
    <w:p w14:paraId="095D006F" w14:textId="77777777" w:rsidR="000B2736" w:rsidRDefault="005344DA" w:rsidP="000D0A12">
      <w:pPr>
        <w:jc w:val="both"/>
      </w:pPr>
      <w:r w:rsidRPr="000D0A12">
        <w:t xml:space="preserve">Projekt to unikatowa platforma edukacyjna trwająca </w:t>
      </w:r>
      <w:r w:rsidRPr="000D0A12">
        <w:rPr>
          <w:b/>
        </w:rPr>
        <w:t>2 tygodnie</w:t>
      </w:r>
      <w:r w:rsidR="000D0A12" w:rsidRPr="000D0A12">
        <w:rPr>
          <w:b/>
        </w:rPr>
        <w:t xml:space="preserve"> </w:t>
      </w:r>
      <w:r w:rsidRPr="000D0A12">
        <w:rPr>
          <w:b/>
        </w:rPr>
        <w:t>(</w:t>
      </w:r>
      <w:r w:rsidR="00C202E4">
        <w:rPr>
          <w:b/>
        </w:rPr>
        <w:t>0</w:t>
      </w:r>
      <w:r w:rsidR="00153EC9">
        <w:rPr>
          <w:b/>
        </w:rPr>
        <w:t>1</w:t>
      </w:r>
      <w:r w:rsidR="00C202E4">
        <w:rPr>
          <w:b/>
        </w:rPr>
        <w:t>.07-1</w:t>
      </w:r>
      <w:r w:rsidR="00BC74A7">
        <w:rPr>
          <w:b/>
        </w:rPr>
        <w:t>5</w:t>
      </w:r>
      <w:r w:rsidRPr="000D0A12">
        <w:rPr>
          <w:b/>
        </w:rPr>
        <w:t>.07.201</w:t>
      </w:r>
      <w:r w:rsidR="00BC74A7">
        <w:rPr>
          <w:b/>
        </w:rPr>
        <w:t>7</w:t>
      </w:r>
      <w:r w:rsidRPr="000D0A12">
        <w:rPr>
          <w:b/>
        </w:rPr>
        <w:t>)</w:t>
      </w:r>
      <w:r w:rsidRPr="000D0A12">
        <w:t xml:space="preserve">, która łączy zajęcia teoretyczne z zakresu marketingu i zarządzania </w:t>
      </w:r>
      <w:r w:rsidR="002371CD">
        <w:t>z</w:t>
      </w:r>
      <w:r w:rsidRPr="000D0A12">
        <w:t xml:space="preserve"> niemniej ważny</w:t>
      </w:r>
      <w:r w:rsidR="002371CD">
        <w:t>m</w:t>
      </w:r>
      <w:r w:rsidRPr="000D0A12">
        <w:t xml:space="preserve"> aspekt</w:t>
      </w:r>
      <w:r w:rsidR="002371CD">
        <w:t>em</w:t>
      </w:r>
      <w:r w:rsidRPr="000D0A12">
        <w:t xml:space="preserve"> społeczno-kulturowy. Uczestnicy będą mieli okazję zwiedzenia Wrocławia i Krakowa a dzięki bogatemu planowi wydarzeń integracyjnych na pewno po raz kolejny projekt stanie się miejscem nawiązania międzynarodowych przyjaźni i źródłem niezapomnianych wrażeń</w:t>
      </w:r>
      <w:r w:rsidR="009A7CAE">
        <w:t xml:space="preserve">. </w:t>
      </w:r>
    </w:p>
    <w:p w14:paraId="4FE65DD1" w14:textId="77777777" w:rsidR="005344DA" w:rsidRPr="000D0A12" w:rsidRDefault="009A7CAE" w:rsidP="000D0A12">
      <w:pPr>
        <w:jc w:val="both"/>
      </w:pPr>
      <w:r>
        <w:t xml:space="preserve">Więcej informacji można znaleźć na </w:t>
      </w:r>
      <w:hyperlink r:id="rId6" w:history="1">
        <w:r w:rsidRPr="00563F0C">
          <w:rPr>
            <w:rStyle w:val="Hipercze"/>
          </w:rPr>
          <w:t>www.summerschool.pl</w:t>
        </w:r>
      </w:hyperlink>
      <w:r w:rsidR="000B2736">
        <w:t>.</w:t>
      </w:r>
    </w:p>
    <w:p w14:paraId="53A9FD4E" w14:textId="77777777" w:rsidR="009A7CAE" w:rsidRDefault="009A7CAE" w:rsidP="009A7CAE">
      <w:r w:rsidRPr="000D0A12">
        <w:rPr>
          <w:b/>
        </w:rPr>
        <w:t>Co oferujemy</w:t>
      </w:r>
      <w:r>
        <w:t>:</w:t>
      </w:r>
    </w:p>
    <w:p w14:paraId="3B678622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>Zatrudnienie na Uniwersytecie Ekonomicznym we Wrocławiu w ramach umowy zlecenie</w:t>
      </w:r>
    </w:p>
    <w:p w14:paraId="0D91964E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>Wynagrodzenie min. 300 zł brutto (może być wyższe w zależności od obowiązków i ostatecznej liczby uczestników)</w:t>
      </w:r>
    </w:p>
    <w:p w14:paraId="253FDA8C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>Zakwaterowanie w nowej części domu studenckiego Przegubowiec na czas trwania projektu</w:t>
      </w:r>
    </w:p>
    <w:p w14:paraId="1DAFE6C8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>Wyżywienie przez okres trwania projektu (śniadania, obiady)</w:t>
      </w:r>
    </w:p>
    <w:p w14:paraId="003549CC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 xml:space="preserve">Bezpłatny udział w wycieczce do Krakowa (transport, zakwaterowanie, wyżywienie, zwiedzanie Krakowa z przewodnikiem, możliwość zwiedzania Auschwitz) </w:t>
      </w:r>
    </w:p>
    <w:p w14:paraId="175CC0FF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>Oficjalne potwierdzenie uczestnictwa w projekcie (certyfikat)</w:t>
      </w:r>
    </w:p>
    <w:p w14:paraId="5C64BEB8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>Darmowe przejazdy komunikacją miejską we Wrocławiu w trakcie projektu</w:t>
      </w:r>
    </w:p>
    <w:p w14:paraId="1FF57703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>Pracę w młodym i otwartym zespole</w:t>
      </w:r>
    </w:p>
    <w:p w14:paraId="26E375CC" w14:textId="77777777" w:rsidR="009A7CAE" w:rsidRDefault="009A7CAE" w:rsidP="009A7CAE">
      <w:pPr>
        <w:pStyle w:val="Akapitzlist"/>
        <w:numPr>
          <w:ilvl w:val="0"/>
          <w:numId w:val="3"/>
        </w:numPr>
      </w:pPr>
      <w:r>
        <w:t>Możliwość współpracy w zespole organizatorów w przyszłych edycjach projektu</w:t>
      </w:r>
    </w:p>
    <w:p w14:paraId="7F2AE66D" w14:textId="77777777" w:rsidR="005344DA" w:rsidRPr="000D0A12" w:rsidRDefault="005344DA">
      <w:r w:rsidRPr="000D0A12">
        <w:rPr>
          <w:b/>
        </w:rPr>
        <w:t>Szukamy osoby</w:t>
      </w:r>
      <w:r w:rsidRPr="000D0A12">
        <w:t>:</w:t>
      </w:r>
    </w:p>
    <w:p w14:paraId="2BD6E334" w14:textId="77777777" w:rsidR="005344DA" w:rsidRDefault="005344DA" w:rsidP="000D0A12">
      <w:pPr>
        <w:jc w:val="both"/>
      </w:pPr>
      <w:r w:rsidRPr="000D0A12">
        <w:t>Pozytywnie nastawionej do nawiązywania nowych kontaktów. Otwartej na pracę w systemie projektowym i dobrze posługującej się językiem angielskim zarówno w mowie jak i piśmie. Cechującej się odpowiedzialnością i sumiennością oraz lubiącą atmosferę akademika.</w:t>
      </w:r>
    </w:p>
    <w:p w14:paraId="6DD70240" w14:textId="77777777" w:rsidR="005344DA" w:rsidRDefault="005344DA" w:rsidP="00E7616B">
      <w:r w:rsidRPr="000D0A12">
        <w:rPr>
          <w:b/>
        </w:rPr>
        <w:t>Wymogi formalne</w:t>
      </w:r>
      <w:r>
        <w:t>:</w:t>
      </w:r>
    </w:p>
    <w:p w14:paraId="6C7E5293" w14:textId="77777777" w:rsidR="005344DA" w:rsidRDefault="005344DA" w:rsidP="00AE1B1C">
      <w:pPr>
        <w:pStyle w:val="Akapitzlist"/>
        <w:numPr>
          <w:ilvl w:val="0"/>
          <w:numId w:val="2"/>
        </w:numPr>
      </w:pPr>
      <w:r>
        <w:t>Status studenta</w:t>
      </w:r>
    </w:p>
    <w:p w14:paraId="4532BF06" w14:textId="77777777" w:rsidR="005344DA" w:rsidRDefault="005344DA" w:rsidP="00AE1B1C">
      <w:pPr>
        <w:pStyle w:val="Akapitzlist"/>
        <w:numPr>
          <w:ilvl w:val="0"/>
          <w:numId w:val="2"/>
        </w:numPr>
      </w:pPr>
      <w:r>
        <w:t>Dobra znajomość języka angielskiego (zarówno w mowie jak i piśmie)</w:t>
      </w:r>
    </w:p>
    <w:p w14:paraId="46D71921" w14:textId="77777777" w:rsidR="005344DA" w:rsidRDefault="000D0A12" w:rsidP="00AE1B1C">
      <w:pPr>
        <w:pStyle w:val="Akapitzlist"/>
        <w:numPr>
          <w:ilvl w:val="0"/>
          <w:numId w:val="2"/>
        </w:numPr>
      </w:pPr>
      <w:r>
        <w:t>Możliwość zakwaterowania</w:t>
      </w:r>
      <w:r w:rsidR="005344DA">
        <w:t xml:space="preserve"> w akademiku przez okres projektu</w:t>
      </w:r>
    </w:p>
    <w:p w14:paraId="44EBD98F" w14:textId="77777777" w:rsidR="005344DA" w:rsidRDefault="005344DA" w:rsidP="00AE1B1C">
      <w:pPr>
        <w:pStyle w:val="Akapitzlist"/>
        <w:numPr>
          <w:ilvl w:val="0"/>
          <w:numId w:val="2"/>
        </w:numPr>
      </w:pPr>
      <w:r>
        <w:t>Dyspozycyjność</w:t>
      </w:r>
      <w:r w:rsidR="00D672A8">
        <w:t xml:space="preserve"> 3 dni przed rozpoczęciem, 2 dni po zakończeniu</w:t>
      </w:r>
      <w:r>
        <w:t xml:space="preserve"> </w:t>
      </w:r>
      <w:r w:rsidR="00D672A8">
        <w:t xml:space="preserve">projektu oraz w trakcie jego trwania, </w:t>
      </w:r>
      <w:r>
        <w:t>r</w:t>
      </w:r>
      <w:r w:rsidR="000D0A12">
        <w:t>ównież w godzinach wieczornych</w:t>
      </w:r>
    </w:p>
    <w:p w14:paraId="2706233C" w14:textId="77777777" w:rsidR="005344DA" w:rsidRPr="000D0A12" w:rsidRDefault="00C202E4" w:rsidP="009A34E0">
      <w:pPr>
        <w:rPr>
          <w:b/>
        </w:rPr>
      </w:pPr>
      <w:bookmarkStart w:id="0" w:name="_GoBack"/>
      <w:r>
        <w:rPr>
          <w:b/>
        </w:rPr>
        <w:t>Jak aplikować?</w:t>
      </w:r>
    </w:p>
    <w:p w14:paraId="318277EF" w14:textId="77777777" w:rsidR="005344DA" w:rsidRDefault="005344DA" w:rsidP="000D0A12">
      <w:pPr>
        <w:jc w:val="both"/>
      </w:pPr>
      <w:r>
        <w:t xml:space="preserve">Należy przesłać swoje CV (wraz ze stosowną zgodą na przetwarzanie danych osobowych) na adres </w:t>
      </w:r>
      <w:hyperlink r:id="rId7" w:history="1">
        <w:r w:rsidR="00C202E4" w:rsidRPr="00DA1170">
          <w:rPr>
            <w:rStyle w:val="Hipercze"/>
          </w:rPr>
          <w:t>joanna.radomska@ue.wroc.pl</w:t>
        </w:r>
      </w:hyperlink>
      <w:r>
        <w:t xml:space="preserve"> do </w:t>
      </w:r>
      <w:r w:rsidR="002371CD">
        <w:t>30.05</w:t>
      </w:r>
      <w:r w:rsidR="00971CBE">
        <w:t>.201</w:t>
      </w:r>
      <w:r w:rsidR="002371CD">
        <w:t>7</w:t>
      </w:r>
      <w:r>
        <w:t xml:space="preserve">. Następnie </w:t>
      </w:r>
      <w:r w:rsidR="000D0A12">
        <w:t>wziąć udział w rozmowie kwalifikacyjnej (przeprowadzanej</w:t>
      </w:r>
      <w:r>
        <w:t xml:space="preserve"> w język</w:t>
      </w:r>
      <w:r w:rsidR="007E63C6">
        <w:t>u angielskim) – termin rozmowy do uzgodnienia</w:t>
      </w:r>
      <w:r>
        <w:t xml:space="preserve">. </w:t>
      </w:r>
      <w:bookmarkEnd w:id="0"/>
    </w:p>
    <w:sectPr w:rsidR="005344DA" w:rsidSect="00C202E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3556"/>
    <w:multiLevelType w:val="hybridMultilevel"/>
    <w:tmpl w:val="32EC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542ADA"/>
    <w:multiLevelType w:val="hybridMultilevel"/>
    <w:tmpl w:val="64BE6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11BCE"/>
    <w:multiLevelType w:val="hybridMultilevel"/>
    <w:tmpl w:val="B8449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6B"/>
    <w:rsid w:val="000B2736"/>
    <w:rsid w:val="000D0A12"/>
    <w:rsid w:val="0013412C"/>
    <w:rsid w:val="00153EC9"/>
    <w:rsid w:val="001B100C"/>
    <w:rsid w:val="00230E70"/>
    <w:rsid w:val="002371CD"/>
    <w:rsid w:val="002912B3"/>
    <w:rsid w:val="0029365A"/>
    <w:rsid w:val="00341DCB"/>
    <w:rsid w:val="005344DA"/>
    <w:rsid w:val="0060747C"/>
    <w:rsid w:val="007D5340"/>
    <w:rsid w:val="007E63C6"/>
    <w:rsid w:val="008B3C7D"/>
    <w:rsid w:val="00971CBE"/>
    <w:rsid w:val="009A34E0"/>
    <w:rsid w:val="009A7CAE"/>
    <w:rsid w:val="00AE1B1C"/>
    <w:rsid w:val="00BC74A7"/>
    <w:rsid w:val="00C202E4"/>
    <w:rsid w:val="00D672A8"/>
    <w:rsid w:val="00E7616B"/>
    <w:rsid w:val="00F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F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C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7616B"/>
    <w:pPr>
      <w:ind w:left="720"/>
      <w:contextualSpacing/>
    </w:pPr>
  </w:style>
  <w:style w:type="character" w:styleId="Hipercze">
    <w:name w:val="Hyperlink"/>
    <w:uiPriority w:val="99"/>
    <w:rsid w:val="009A34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C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7616B"/>
    <w:pPr>
      <w:ind w:left="720"/>
      <w:contextualSpacing/>
    </w:pPr>
  </w:style>
  <w:style w:type="character" w:styleId="Hipercze">
    <w:name w:val="Hyperlink"/>
    <w:uiPriority w:val="99"/>
    <w:rsid w:val="009A34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anna.radomska@ue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mmerscho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 w projekcie Szkoły Letniej</vt:lpstr>
    </vt:vector>
  </TitlesOfParts>
  <Company>TOSHIBA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 w projekcie Szkoły Letniej</dc:title>
  <dc:creator>Marek Prokopowicz</dc:creator>
  <cp:lastModifiedBy>Biuro</cp:lastModifiedBy>
  <cp:revision>2</cp:revision>
  <dcterms:created xsi:type="dcterms:W3CDTF">2017-05-23T07:43:00Z</dcterms:created>
  <dcterms:modified xsi:type="dcterms:W3CDTF">2017-05-23T07:43:00Z</dcterms:modified>
</cp:coreProperties>
</file>