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BB" w:rsidRPr="004D4158" w:rsidRDefault="008C750E" w:rsidP="004D4158">
      <w:pPr>
        <w:rPr>
          <w:rFonts w:asciiTheme="minorHAnsi" w:hAnsiTheme="minorHAnsi" w:cstheme="minorHAnsi"/>
          <w:sz w:val="18"/>
          <w:szCs w:val="18"/>
        </w:rPr>
      </w:pPr>
      <w:r w:rsidRPr="00BF7B6B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>
            <wp:extent cx="1980857" cy="432377"/>
            <wp:effectExtent l="0" t="0" r="63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-pol-black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188" cy="43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B6B" w:rsidRDefault="00BF7B6B" w:rsidP="00BF7B6B">
      <w:pPr>
        <w:jc w:val="center"/>
        <w:rPr>
          <w:rFonts w:asciiTheme="minorHAnsi" w:eastAsia="Calibri" w:hAnsiTheme="minorHAnsi" w:cstheme="minorHAnsi"/>
          <w:b/>
          <w:szCs w:val="18"/>
        </w:rPr>
      </w:pPr>
      <w:r w:rsidRPr="00BF7B6B">
        <w:rPr>
          <w:rFonts w:asciiTheme="minorHAnsi" w:eastAsia="Calibri" w:hAnsiTheme="minorHAnsi" w:cstheme="minorHAnsi"/>
          <w:b/>
          <w:szCs w:val="18"/>
        </w:rPr>
        <w:t>PROTOKÓŁ ODBIORU DZIEŁA</w:t>
      </w:r>
    </w:p>
    <w:p w:rsidR="00F80FB2" w:rsidRPr="00F80FB2" w:rsidRDefault="00F80FB2" w:rsidP="00F80FB2">
      <w:pPr>
        <w:jc w:val="center"/>
        <w:rPr>
          <w:rFonts w:asciiTheme="minorHAnsi" w:eastAsia="Calibri" w:hAnsiTheme="minorHAnsi" w:cstheme="minorHAnsi"/>
          <w:b/>
          <w:szCs w:val="18"/>
          <w:lang w:val="en-GB"/>
        </w:rPr>
      </w:pPr>
      <w:r>
        <w:rPr>
          <w:rFonts w:asciiTheme="minorHAnsi" w:eastAsia="Calibri" w:hAnsiTheme="minorHAnsi" w:cstheme="minorHAnsi"/>
          <w:b/>
          <w:szCs w:val="18"/>
          <w:lang w:val="en-GB"/>
        </w:rPr>
        <w:t>CREATIVE WORK ACCEPTANCE REPORT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835"/>
      </w:tblGrid>
      <w:tr w:rsidR="00527E8D" w:rsidRPr="00BF7B6B" w:rsidTr="008C750E">
        <w:tc>
          <w:tcPr>
            <w:tcW w:w="45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0FB2" w:rsidRPr="00BF7B6B" w:rsidRDefault="00F80FB2" w:rsidP="00F80FB2">
            <w:pPr>
              <w:jc w:val="center"/>
              <w:rPr>
                <w:rFonts w:asciiTheme="minorHAnsi" w:eastAsia="Calibri" w:hAnsiTheme="minorHAnsi" w:cstheme="minorHAnsi"/>
                <w:b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szCs w:val="18"/>
              </w:rPr>
              <w:t xml:space="preserve">                           </w:t>
            </w:r>
            <w:r w:rsidR="00F57626" w:rsidRPr="00BF7B6B">
              <w:rPr>
                <w:rFonts w:asciiTheme="minorHAnsi" w:eastAsia="Calibri" w:hAnsiTheme="minorHAnsi" w:cstheme="minorHAnsi"/>
                <w:b/>
                <w:szCs w:val="18"/>
              </w:rPr>
              <w:t xml:space="preserve">DO UMOWY </w:t>
            </w:r>
            <w:r w:rsidR="00BE6301" w:rsidRPr="00BF7B6B">
              <w:rPr>
                <w:rFonts w:asciiTheme="minorHAnsi" w:eastAsia="Calibri" w:hAnsiTheme="minorHAnsi" w:cstheme="minorHAnsi"/>
                <w:b/>
                <w:szCs w:val="18"/>
              </w:rPr>
              <w:t>NR</w:t>
            </w:r>
            <w:r>
              <w:rPr>
                <w:rFonts w:asciiTheme="minorHAnsi" w:eastAsia="Calibri" w:hAnsiTheme="minorHAnsi" w:cstheme="minorHAnsi"/>
                <w:b/>
                <w:szCs w:val="18"/>
              </w:rPr>
              <w:t xml:space="preserve"> / </w:t>
            </w:r>
            <w:r>
              <w:rPr>
                <w:rFonts w:asciiTheme="minorHAnsi" w:eastAsia="Calibri" w:hAnsiTheme="minorHAnsi" w:cstheme="minorHAnsi"/>
                <w:b/>
                <w:szCs w:val="18"/>
                <w:lang w:val="en-GB"/>
              </w:rPr>
              <w:t>T</w:t>
            </w:r>
            <w:r w:rsidRPr="00C1032E">
              <w:rPr>
                <w:rFonts w:asciiTheme="minorHAnsi" w:eastAsia="Calibri" w:hAnsiTheme="minorHAnsi" w:cstheme="minorHAnsi"/>
                <w:b/>
                <w:szCs w:val="18"/>
                <w:lang w:val="en-GB"/>
              </w:rPr>
              <w:t xml:space="preserve">O </w:t>
            </w:r>
            <w:r>
              <w:rPr>
                <w:rFonts w:asciiTheme="minorHAnsi" w:eastAsia="Calibri" w:hAnsiTheme="minorHAnsi" w:cstheme="minorHAnsi"/>
                <w:b/>
                <w:szCs w:val="18"/>
                <w:lang w:val="en-GB"/>
              </w:rPr>
              <w:t xml:space="preserve">CONTRACT NO.  </w:t>
            </w:r>
          </w:p>
        </w:tc>
        <w:tc>
          <w:tcPr>
            <w:tcW w:w="2835" w:type="dxa"/>
            <w:shd w:val="clear" w:color="auto" w:fill="auto"/>
          </w:tcPr>
          <w:p w:rsidR="00527E8D" w:rsidRPr="00BF7B6B" w:rsidRDefault="00527E8D" w:rsidP="00527E8D">
            <w:pPr>
              <w:rPr>
                <w:rFonts w:asciiTheme="minorHAnsi" w:eastAsia="Calibri" w:hAnsiTheme="minorHAnsi" w:cstheme="minorHAnsi"/>
                <w:b/>
                <w:szCs w:val="18"/>
              </w:rPr>
            </w:pPr>
          </w:p>
        </w:tc>
      </w:tr>
    </w:tbl>
    <w:p w:rsidR="00BF7B6B" w:rsidRPr="00BF7B6B" w:rsidRDefault="00BF7B6B" w:rsidP="00C4521A">
      <w:pPr>
        <w:spacing w:before="12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552"/>
        <w:gridCol w:w="2127"/>
        <w:gridCol w:w="1134"/>
        <w:gridCol w:w="2409"/>
      </w:tblGrid>
      <w:tr w:rsidR="00BF7B6B" w:rsidRPr="00BF7B6B" w:rsidTr="00F80FB2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BF7B6B" w:rsidRPr="00BF7B6B" w:rsidRDefault="00F80FB2" w:rsidP="00F80FB2">
            <w:pPr>
              <w:tabs>
                <w:tab w:val="left" w:pos="5529"/>
              </w:tabs>
              <w:ind w:left="-108" w:right="-25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Sporządzony w </w:t>
            </w: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>dniu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prepared on</w:t>
            </w:r>
          </w:p>
        </w:tc>
        <w:tc>
          <w:tcPr>
            <w:tcW w:w="2127" w:type="dxa"/>
          </w:tcPr>
          <w:p w:rsidR="00BF7B6B" w:rsidRPr="00BF7B6B" w:rsidRDefault="00BF7B6B" w:rsidP="00142DDC">
            <w:pPr>
              <w:tabs>
                <w:tab w:val="left" w:pos="5529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F7B6B" w:rsidRPr="00BF7B6B" w:rsidRDefault="00BF7B6B" w:rsidP="00142DDC">
            <w:pPr>
              <w:tabs>
                <w:tab w:val="left" w:pos="5529"/>
              </w:tabs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>w(e)</w:t>
            </w:r>
            <w:r w:rsidR="00F80FB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F80FB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</w:t>
            </w:r>
          </w:p>
        </w:tc>
        <w:tc>
          <w:tcPr>
            <w:tcW w:w="2409" w:type="dxa"/>
          </w:tcPr>
          <w:p w:rsidR="00BF7B6B" w:rsidRPr="00BF7B6B" w:rsidRDefault="00BF7B6B" w:rsidP="00142DDC">
            <w:pPr>
              <w:tabs>
                <w:tab w:val="left" w:pos="5529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F80FB2" w:rsidRDefault="00BF7B6B" w:rsidP="00F80FB2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pacing w:val="-4"/>
          <w:sz w:val="18"/>
          <w:szCs w:val="18"/>
        </w:rPr>
        <w:t xml:space="preserve">dotyczący odbioru przedmiotu umowy o dzieło zawartej </w:t>
      </w:r>
      <w:r w:rsidRPr="00BF7B6B">
        <w:rPr>
          <w:rFonts w:asciiTheme="minorHAnsi" w:hAnsiTheme="minorHAnsi" w:cstheme="minorHAnsi"/>
          <w:spacing w:val="-4"/>
          <w:sz w:val="18"/>
          <w:szCs w:val="18"/>
        </w:rPr>
        <w:t xml:space="preserve">pomiędzy Uniwersytetem Ekonomicznym we Wrocławiu, z siedzibą we Wrocławiu </w:t>
      </w:r>
      <w:r>
        <w:rPr>
          <w:rFonts w:asciiTheme="minorHAnsi" w:hAnsiTheme="minorHAnsi" w:cstheme="minorHAnsi"/>
          <w:spacing w:val="-4"/>
          <w:sz w:val="18"/>
          <w:szCs w:val="18"/>
        </w:rPr>
        <w:br/>
      </w:r>
      <w:r w:rsidRPr="00BF7B6B">
        <w:rPr>
          <w:rFonts w:asciiTheme="minorHAnsi" w:hAnsiTheme="minorHAnsi" w:cstheme="minorHAnsi"/>
          <w:spacing w:val="-4"/>
          <w:sz w:val="18"/>
          <w:szCs w:val="18"/>
        </w:rPr>
        <w:t>przy ul. Komandorskiej 118/120</w:t>
      </w:r>
      <w:r w:rsidR="00087054">
        <w:rPr>
          <w:rFonts w:asciiTheme="minorHAnsi" w:hAnsiTheme="minorHAnsi" w:cstheme="minorHAnsi"/>
          <w:sz w:val="18"/>
          <w:szCs w:val="18"/>
        </w:rPr>
        <w:t>, w imieniu którego występuje:</w:t>
      </w:r>
    </w:p>
    <w:p w:rsidR="00F80FB2" w:rsidRPr="00BF7B6B" w:rsidRDefault="00F80FB2" w:rsidP="00BF7B6B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pacing w:val="-4"/>
          <w:sz w:val="18"/>
          <w:szCs w:val="18"/>
          <w:lang w:val="en-GB"/>
        </w:rPr>
        <w:t xml:space="preserve">on accepting the object of the creative work contract concluded by and </w:t>
      </w:r>
      <w:r w:rsidRPr="00E61DFC">
        <w:rPr>
          <w:rFonts w:asciiTheme="minorHAnsi" w:hAnsiTheme="minorHAnsi" w:cstheme="minorHAnsi"/>
          <w:spacing w:val="-4"/>
          <w:sz w:val="18"/>
          <w:szCs w:val="18"/>
          <w:lang w:val="en-GB"/>
        </w:rPr>
        <w:t xml:space="preserve">between </w:t>
      </w:r>
      <w:r w:rsidRPr="00297553">
        <w:rPr>
          <w:rFonts w:asciiTheme="minorHAnsi" w:hAnsiTheme="minorHAnsi" w:cstheme="minorHAnsi"/>
          <w:spacing w:val="-4"/>
          <w:sz w:val="18"/>
          <w:lang w:val="en-US"/>
        </w:rPr>
        <w:t xml:space="preserve">Wroclaw University of Economics, with registered offices in </w:t>
      </w:r>
      <w:proofErr w:type="spellStart"/>
      <w:r w:rsidRPr="00297553">
        <w:rPr>
          <w:rFonts w:asciiTheme="minorHAnsi" w:hAnsiTheme="minorHAnsi" w:cstheme="minorHAnsi"/>
          <w:spacing w:val="-4"/>
          <w:sz w:val="18"/>
          <w:lang w:val="en-US"/>
        </w:rPr>
        <w:t>Wrocław</w:t>
      </w:r>
      <w:proofErr w:type="spellEnd"/>
      <w:r w:rsidRPr="00297553">
        <w:rPr>
          <w:rFonts w:asciiTheme="minorHAnsi" w:hAnsiTheme="minorHAnsi" w:cstheme="minorHAnsi"/>
          <w:spacing w:val="-4"/>
          <w:sz w:val="18"/>
          <w:lang w:val="en-US"/>
        </w:rPr>
        <w:t xml:space="preserve">, </w:t>
      </w:r>
      <w:proofErr w:type="spellStart"/>
      <w:r w:rsidRPr="00297553">
        <w:rPr>
          <w:rFonts w:asciiTheme="minorHAnsi" w:hAnsiTheme="minorHAnsi" w:cstheme="minorHAnsi"/>
          <w:spacing w:val="-4"/>
          <w:sz w:val="18"/>
          <w:lang w:val="en-US"/>
        </w:rPr>
        <w:t>Komandorska</w:t>
      </w:r>
      <w:proofErr w:type="spellEnd"/>
      <w:r w:rsidRPr="00297553">
        <w:rPr>
          <w:rFonts w:asciiTheme="minorHAnsi" w:hAnsiTheme="minorHAnsi" w:cstheme="minorHAnsi"/>
          <w:spacing w:val="-4"/>
          <w:sz w:val="18"/>
          <w:lang w:val="en-US"/>
        </w:rPr>
        <w:t xml:space="preserve"> 118/120</w:t>
      </w:r>
      <w:r w:rsidRPr="00297553">
        <w:rPr>
          <w:rFonts w:asciiTheme="minorHAnsi" w:hAnsiTheme="minorHAnsi" w:cstheme="minorHAnsi"/>
          <w:sz w:val="18"/>
          <w:lang w:val="en-US"/>
        </w:rPr>
        <w:t>, and represented by</w:t>
      </w:r>
    </w:p>
    <w:tbl>
      <w:tblPr>
        <w:tblStyle w:val="Tabela-Siatka"/>
        <w:tblW w:w="10348" w:type="dxa"/>
        <w:tblInd w:w="108" w:type="dxa"/>
        <w:tblLook w:val="04A0"/>
      </w:tblPr>
      <w:tblGrid>
        <w:gridCol w:w="10348"/>
      </w:tblGrid>
      <w:tr w:rsidR="00BF7B6B" w:rsidRPr="00BF7B6B" w:rsidTr="007D758B">
        <w:tc>
          <w:tcPr>
            <w:tcW w:w="10348" w:type="dxa"/>
          </w:tcPr>
          <w:p w:rsidR="00BF7B6B" w:rsidRPr="00BF7B6B" w:rsidRDefault="00BF7B6B" w:rsidP="00142DD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BF7B6B" w:rsidRPr="00F80FB2" w:rsidRDefault="00BF7B6B" w:rsidP="00BF7B6B">
      <w:pPr>
        <w:spacing w:before="60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BF7B6B">
        <w:rPr>
          <w:rFonts w:asciiTheme="minorHAnsi" w:hAnsiTheme="minorHAnsi" w:cstheme="minorHAnsi"/>
          <w:sz w:val="18"/>
          <w:szCs w:val="18"/>
        </w:rPr>
        <w:t xml:space="preserve">zwanym w treści </w:t>
      </w:r>
      <w:r w:rsidR="00BE3FC4">
        <w:rPr>
          <w:rFonts w:asciiTheme="minorHAnsi" w:hAnsiTheme="minorHAnsi" w:cstheme="minorHAnsi"/>
          <w:sz w:val="18"/>
          <w:szCs w:val="18"/>
        </w:rPr>
        <w:t xml:space="preserve">protokołu </w:t>
      </w:r>
      <w:r w:rsidRPr="00BF7B6B">
        <w:rPr>
          <w:rFonts w:asciiTheme="minorHAnsi" w:hAnsiTheme="minorHAnsi" w:cstheme="minorHAnsi"/>
          <w:sz w:val="18"/>
          <w:szCs w:val="18"/>
        </w:rPr>
        <w:t>Uczelnią, a</w:t>
      </w:r>
      <w:r w:rsidR="00F80FB2">
        <w:rPr>
          <w:rFonts w:asciiTheme="minorHAnsi" w:hAnsiTheme="minorHAnsi" w:cstheme="minorHAnsi"/>
          <w:sz w:val="18"/>
          <w:szCs w:val="18"/>
        </w:rPr>
        <w:t>/</w:t>
      </w:r>
      <w:r w:rsidR="00F80FB2" w:rsidRPr="00F80FB2">
        <w:rPr>
          <w:rFonts w:asciiTheme="minorHAnsi" w:hAnsiTheme="minorHAnsi" w:cstheme="minorHAnsi"/>
          <w:sz w:val="18"/>
          <w:lang w:val="en-GB"/>
        </w:rPr>
        <w:t xml:space="preserve"> </w:t>
      </w:r>
      <w:r w:rsidR="00F80FB2" w:rsidRPr="00E61DFC">
        <w:rPr>
          <w:rFonts w:asciiTheme="minorHAnsi" w:hAnsiTheme="minorHAnsi" w:cstheme="minorHAnsi"/>
          <w:sz w:val="18"/>
          <w:lang w:val="en-GB"/>
        </w:rPr>
        <w:t>hereinafter called ‘the University’</w:t>
      </w:r>
      <w:r w:rsidR="00F80FB2" w:rsidRPr="00C1032E">
        <w:rPr>
          <w:rFonts w:asciiTheme="minorHAnsi" w:hAnsiTheme="minorHAnsi" w:cstheme="minorHAnsi"/>
          <w:sz w:val="18"/>
          <w:szCs w:val="18"/>
          <w:lang w:val="en-GB"/>
        </w:rPr>
        <w:t>, a</w:t>
      </w:r>
      <w:r w:rsidR="00F80FB2">
        <w:rPr>
          <w:rFonts w:asciiTheme="minorHAnsi" w:hAnsiTheme="minorHAnsi" w:cstheme="minorHAnsi"/>
          <w:sz w:val="18"/>
          <w:szCs w:val="18"/>
          <w:lang w:val="en-GB"/>
        </w:rPr>
        <w:t>nd</w:t>
      </w:r>
    </w:p>
    <w:tbl>
      <w:tblPr>
        <w:tblStyle w:val="Tabela-Siatka"/>
        <w:tblW w:w="10348" w:type="dxa"/>
        <w:tblInd w:w="108" w:type="dxa"/>
        <w:tblLook w:val="04A0"/>
      </w:tblPr>
      <w:tblGrid>
        <w:gridCol w:w="2932"/>
        <w:gridCol w:w="4640"/>
        <w:gridCol w:w="991"/>
        <w:gridCol w:w="1785"/>
      </w:tblGrid>
      <w:tr w:rsidR="00BF7B6B" w:rsidRPr="00BF7B6B" w:rsidTr="007D758B">
        <w:tc>
          <w:tcPr>
            <w:tcW w:w="2932" w:type="dxa"/>
            <w:tcBorders>
              <w:top w:val="nil"/>
              <w:left w:val="nil"/>
              <w:bottom w:val="nil"/>
            </w:tcBorders>
          </w:tcPr>
          <w:p w:rsidR="00BF7B6B" w:rsidRPr="00BF7B6B" w:rsidRDefault="00BF7B6B" w:rsidP="00F80FB2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  <w:r w:rsidR="00F80FB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F80FB2" w:rsidRPr="007B1666">
              <w:rPr>
                <w:rFonts w:cs="Arial"/>
                <w:sz w:val="18"/>
                <w:szCs w:val="18"/>
                <w:lang w:val="en-GB"/>
              </w:rPr>
              <w:t>name and surname</w:t>
            </w:r>
          </w:p>
        </w:tc>
        <w:tc>
          <w:tcPr>
            <w:tcW w:w="4640" w:type="dxa"/>
          </w:tcPr>
          <w:p w:rsidR="00BF7B6B" w:rsidRPr="00BF7B6B" w:rsidRDefault="00BF7B6B" w:rsidP="00142DDC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F7B6B" w:rsidRPr="00BF7B6B" w:rsidRDefault="00EC5175" w:rsidP="00F80FB2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C103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PESEL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/NIN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BF7B6B" w:rsidRPr="00BF7B6B" w:rsidRDefault="00BF7B6B" w:rsidP="00142DDC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F7B6B" w:rsidRPr="00BF7B6B" w:rsidTr="007D758B">
        <w:tc>
          <w:tcPr>
            <w:tcW w:w="2932" w:type="dxa"/>
            <w:tcBorders>
              <w:top w:val="nil"/>
              <w:left w:val="nil"/>
              <w:bottom w:val="nil"/>
            </w:tcBorders>
          </w:tcPr>
          <w:p w:rsidR="00BF7B6B" w:rsidRPr="00BF7B6B" w:rsidRDefault="00BF7B6B" w:rsidP="00142DDC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>adres zamieszkania</w:t>
            </w:r>
            <w:r w:rsidR="00EC517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EC5175" w:rsidRPr="00C103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ad</w:t>
            </w:r>
            <w:r w:rsidR="00EC517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</w:t>
            </w:r>
            <w:r w:rsidR="00EC5175" w:rsidRPr="00C103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re</w:t>
            </w:r>
            <w:r w:rsidR="00EC517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</w:t>
            </w:r>
            <w:r w:rsidR="00EC5175" w:rsidRPr="00C103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</w:t>
            </w:r>
          </w:p>
        </w:tc>
        <w:tc>
          <w:tcPr>
            <w:tcW w:w="7416" w:type="dxa"/>
            <w:gridSpan w:val="3"/>
          </w:tcPr>
          <w:p w:rsidR="00BF7B6B" w:rsidRPr="00BF7B6B" w:rsidRDefault="00BF7B6B" w:rsidP="00142DDC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BF7B6B" w:rsidRPr="00EC5175" w:rsidRDefault="00BF7B6B" w:rsidP="00BF7B6B">
      <w:pPr>
        <w:spacing w:before="60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BF7B6B">
        <w:rPr>
          <w:rFonts w:asciiTheme="minorHAnsi" w:hAnsiTheme="minorHAnsi" w:cstheme="minorHAnsi"/>
          <w:sz w:val="18"/>
          <w:szCs w:val="18"/>
        </w:rPr>
        <w:t xml:space="preserve">zwanym/zwaną w treści </w:t>
      </w:r>
      <w:r w:rsidR="00BE3FC4">
        <w:rPr>
          <w:rFonts w:asciiTheme="minorHAnsi" w:hAnsiTheme="minorHAnsi" w:cstheme="minorHAnsi"/>
          <w:sz w:val="18"/>
          <w:szCs w:val="18"/>
        </w:rPr>
        <w:t xml:space="preserve">protokołu </w:t>
      </w:r>
      <w:r w:rsidRPr="00BF7B6B">
        <w:rPr>
          <w:rFonts w:asciiTheme="minorHAnsi" w:hAnsiTheme="minorHAnsi" w:cstheme="minorHAnsi"/>
          <w:sz w:val="18"/>
          <w:szCs w:val="18"/>
        </w:rPr>
        <w:t>Wykonawcą.</w:t>
      </w:r>
      <w:r w:rsidR="00EC5175">
        <w:rPr>
          <w:rFonts w:asciiTheme="minorHAnsi" w:hAnsiTheme="minorHAnsi" w:cstheme="minorHAnsi"/>
          <w:sz w:val="18"/>
          <w:szCs w:val="18"/>
        </w:rPr>
        <w:t>/</w:t>
      </w:r>
      <w:r w:rsidR="00EC5175" w:rsidRPr="00EC5175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EC5175" w:rsidRPr="00E61DFC">
        <w:rPr>
          <w:rFonts w:asciiTheme="minorHAnsi" w:hAnsiTheme="minorHAnsi"/>
          <w:sz w:val="18"/>
          <w:szCs w:val="18"/>
          <w:lang w:val="en-GB"/>
        </w:rPr>
        <w:t>hereinafter called ‘the Author’.</w:t>
      </w:r>
    </w:p>
    <w:p w:rsidR="00BF7B6B" w:rsidRPr="00BF7B6B" w:rsidRDefault="00BF7B6B" w:rsidP="00BF7B6B">
      <w:pPr>
        <w:spacing w:after="40"/>
        <w:jc w:val="center"/>
        <w:rPr>
          <w:rFonts w:asciiTheme="minorHAnsi" w:hAnsiTheme="minorHAnsi" w:cstheme="minorHAnsi"/>
          <w:sz w:val="18"/>
        </w:rPr>
      </w:pPr>
      <w:r w:rsidRPr="00BF7B6B">
        <w:rPr>
          <w:rFonts w:asciiTheme="minorHAnsi" w:hAnsiTheme="minorHAnsi" w:cstheme="minorHAnsi"/>
          <w:sz w:val="18"/>
        </w:rPr>
        <w:t>§ 1</w:t>
      </w:r>
    </w:p>
    <w:p w:rsidR="00BF7B6B" w:rsidRPr="007D758B" w:rsidRDefault="00234574" w:rsidP="007D758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</w:rPr>
        <w:t>Uczelnia</w:t>
      </w:r>
      <w:r w:rsidR="00BF7B6B" w:rsidRPr="00BF7B6B">
        <w:rPr>
          <w:rFonts w:asciiTheme="minorHAnsi" w:hAnsiTheme="minorHAnsi" w:cstheme="minorHAnsi"/>
          <w:sz w:val="18"/>
          <w:szCs w:val="18"/>
        </w:rPr>
        <w:t xml:space="preserve"> odbiera od</w:t>
      </w:r>
      <w:r w:rsidR="00BF7B6B">
        <w:rPr>
          <w:rFonts w:asciiTheme="minorHAnsi" w:hAnsiTheme="minorHAnsi" w:cstheme="minorHAnsi"/>
          <w:sz w:val="18"/>
          <w:szCs w:val="18"/>
        </w:rPr>
        <w:t xml:space="preserve"> Wykonawcy dzieło polegające na:</w:t>
      </w:r>
      <w:r w:rsidR="00EC5175">
        <w:rPr>
          <w:rFonts w:asciiTheme="minorHAnsi" w:hAnsiTheme="minorHAnsi" w:cstheme="minorHAnsi"/>
          <w:sz w:val="18"/>
          <w:szCs w:val="18"/>
        </w:rPr>
        <w:t>/</w:t>
      </w:r>
      <w:r w:rsidR="007D758B" w:rsidRPr="007D758B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7D758B">
        <w:rPr>
          <w:rFonts w:asciiTheme="minorHAnsi" w:hAnsiTheme="minorHAnsi" w:cstheme="minorHAnsi"/>
          <w:sz w:val="18"/>
          <w:szCs w:val="18"/>
          <w:lang w:val="en-GB"/>
        </w:rPr>
        <w:t xml:space="preserve">The </w:t>
      </w:r>
      <w:r w:rsidR="007D758B" w:rsidRPr="00C1032E">
        <w:rPr>
          <w:rFonts w:asciiTheme="minorHAnsi" w:hAnsiTheme="minorHAnsi" w:cstheme="minorHAnsi"/>
          <w:sz w:val="18"/>
          <w:szCs w:val="18"/>
          <w:lang w:val="en-GB"/>
        </w:rPr>
        <w:t>U</w:t>
      </w:r>
      <w:r w:rsidR="007D758B">
        <w:rPr>
          <w:rFonts w:asciiTheme="minorHAnsi" w:hAnsiTheme="minorHAnsi" w:cstheme="minorHAnsi"/>
          <w:sz w:val="18"/>
          <w:szCs w:val="18"/>
          <w:lang w:val="en-GB"/>
        </w:rPr>
        <w:t>niversity hereby accepts the Author’s creative work consisting in</w:t>
      </w:r>
      <w:r w:rsidR="007D758B" w:rsidRPr="00C1032E">
        <w:rPr>
          <w:rFonts w:asciiTheme="minorHAnsi" w:hAnsiTheme="minorHAnsi" w:cstheme="minorHAnsi"/>
          <w:sz w:val="18"/>
          <w:szCs w:val="18"/>
          <w:lang w:val="en-GB"/>
        </w:rPr>
        <w:t>:</w:t>
      </w:r>
    </w:p>
    <w:tbl>
      <w:tblPr>
        <w:tblStyle w:val="Tabela-Siatka"/>
        <w:tblW w:w="10348" w:type="dxa"/>
        <w:tblInd w:w="108" w:type="dxa"/>
        <w:tblLook w:val="04A0"/>
      </w:tblPr>
      <w:tblGrid>
        <w:gridCol w:w="10348"/>
      </w:tblGrid>
      <w:tr w:rsidR="00BF7B6B" w:rsidTr="007D758B">
        <w:trPr>
          <w:trHeight w:val="1152"/>
        </w:trPr>
        <w:tc>
          <w:tcPr>
            <w:tcW w:w="10348" w:type="dxa"/>
          </w:tcPr>
          <w:p w:rsidR="00BF7B6B" w:rsidRDefault="00BF7B6B" w:rsidP="00BF7B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F7B6B" w:rsidRDefault="00BF7B6B" w:rsidP="00BF7B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F7B6B" w:rsidRDefault="00BF7B6B" w:rsidP="00BF7B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F7B6B" w:rsidRDefault="00BF7B6B" w:rsidP="00BF7B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F7B6B" w:rsidRDefault="00BF7B6B" w:rsidP="00BF7B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BF7B6B" w:rsidRPr="007D758B" w:rsidRDefault="00234574" w:rsidP="007D758B">
      <w:pPr>
        <w:pStyle w:val="Akapitzlist"/>
        <w:numPr>
          <w:ilvl w:val="0"/>
          <w:numId w:val="3"/>
        </w:numPr>
        <w:spacing w:before="120" w:after="120"/>
        <w:ind w:left="357" w:hanging="357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</w:rPr>
        <w:t>Ustalenia stron</w:t>
      </w:r>
      <w:r w:rsidR="00BF7B6B" w:rsidRPr="00BF7B6B">
        <w:rPr>
          <w:rFonts w:asciiTheme="minorHAnsi" w:hAnsiTheme="minorHAnsi" w:cstheme="minorHAnsi"/>
          <w:sz w:val="18"/>
          <w:szCs w:val="18"/>
        </w:rPr>
        <w:t xml:space="preserve"> dot</w:t>
      </w:r>
      <w:r>
        <w:rPr>
          <w:rFonts w:asciiTheme="minorHAnsi" w:hAnsiTheme="minorHAnsi" w:cstheme="minorHAnsi"/>
          <w:sz w:val="18"/>
          <w:szCs w:val="18"/>
        </w:rPr>
        <w:t>yczące odbioru przedmiotu umowy</w:t>
      </w:r>
      <w:r w:rsidR="00BF7B6B" w:rsidRPr="00BF7B6B">
        <w:rPr>
          <w:rFonts w:asciiTheme="minorHAnsi" w:hAnsiTheme="minorHAnsi" w:cstheme="minorHAnsi"/>
          <w:sz w:val="18"/>
          <w:szCs w:val="18"/>
        </w:rPr>
        <w:t>:</w:t>
      </w:r>
      <w:r w:rsidR="007D758B">
        <w:rPr>
          <w:rFonts w:asciiTheme="minorHAnsi" w:hAnsiTheme="minorHAnsi" w:cstheme="minorHAnsi"/>
          <w:sz w:val="18"/>
          <w:szCs w:val="18"/>
        </w:rPr>
        <w:t>/</w:t>
      </w:r>
      <w:r w:rsidR="007D758B" w:rsidRPr="007D758B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7D758B">
        <w:rPr>
          <w:rFonts w:asciiTheme="minorHAnsi" w:hAnsiTheme="minorHAnsi" w:cstheme="minorHAnsi"/>
          <w:sz w:val="18"/>
          <w:szCs w:val="18"/>
          <w:lang w:val="en-GB"/>
        </w:rPr>
        <w:t>Determinations of the parties on accepting the object of the contract</w:t>
      </w:r>
      <w:r w:rsidR="007D758B" w:rsidRPr="00C1032E">
        <w:rPr>
          <w:rFonts w:asciiTheme="minorHAnsi" w:hAnsiTheme="minorHAnsi" w:cstheme="minorHAnsi"/>
          <w:sz w:val="18"/>
          <w:szCs w:val="18"/>
          <w:lang w:val="en-GB"/>
        </w:rPr>
        <w:t>:</w:t>
      </w:r>
    </w:p>
    <w:tbl>
      <w:tblPr>
        <w:tblStyle w:val="Tabela-Siatka"/>
        <w:tblW w:w="10348" w:type="dxa"/>
        <w:tblInd w:w="108" w:type="dxa"/>
        <w:tblLook w:val="04A0"/>
      </w:tblPr>
      <w:tblGrid>
        <w:gridCol w:w="284"/>
        <w:gridCol w:w="10064"/>
      </w:tblGrid>
      <w:tr w:rsidR="00234574" w:rsidTr="007D758B">
        <w:tc>
          <w:tcPr>
            <w:tcW w:w="284" w:type="dxa"/>
          </w:tcPr>
          <w:p w:rsidR="00234574" w:rsidRPr="00234574" w:rsidRDefault="00234574" w:rsidP="00234574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0064" w:type="dxa"/>
            <w:tcMar>
              <w:left w:w="0" w:type="dxa"/>
              <w:right w:w="0" w:type="dxa"/>
            </w:tcMar>
          </w:tcPr>
          <w:p w:rsidR="00234574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>Dzieło zostało dostarczone/wykonane* zgodnie z umową,</w:t>
            </w:r>
            <w:r w:rsidR="007D758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D758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The creative work was supplied/performed</w:t>
            </w:r>
            <w:r w:rsidR="007D758B" w:rsidRPr="00C103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* </w:t>
            </w:r>
            <w:r w:rsidR="007D758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 accordance with the contract</w:t>
            </w:r>
            <w:r w:rsidR="007D758B" w:rsidRPr="00C103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,</w:t>
            </w:r>
          </w:p>
        </w:tc>
      </w:tr>
      <w:tr w:rsidR="00234574" w:rsidTr="007D758B">
        <w:tc>
          <w:tcPr>
            <w:tcW w:w="284" w:type="dxa"/>
            <w:tcBorders>
              <w:bottom w:val="single" w:sz="4" w:space="0" w:color="auto"/>
            </w:tcBorders>
          </w:tcPr>
          <w:p w:rsidR="00234574" w:rsidRPr="00234574" w:rsidRDefault="00234574" w:rsidP="00234574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0064" w:type="dxa"/>
            <w:vMerge w:val="restart"/>
          </w:tcPr>
          <w:p w:rsidR="00234574" w:rsidRPr="007D758B" w:rsidRDefault="00234574" w:rsidP="00234574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>Zastrzeżenia dotyczące odbioru przedmiotu umowy:</w:t>
            </w:r>
            <w:r w:rsidR="007D758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D758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Qualifications regarding the acceptance of the object of the contract</w:t>
            </w:r>
            <w:r w:rsidR="007D758B" w:rsidRPr="00C103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:</w:t>
            </w:r>
          </w:p>
          <w:p w:rsidR="00234574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4574" w:rsidTr="007D758B">
        <w:trPr>
          <w:trHeight w:val="871"/>
        </w:trPr>
        <w:tc>
          <w:tcPr>
            <w:tcW w:w="284" w:type="dxa"/>
            <w:tcBorders>
              <w:left w:val="nil"/>
              <w:bottom w:val="nil"/>
            </w:tcBorders>
          </w:tcPr>
          <w:p w:rsidR="00234574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064" w:type="dxa"/>
            <w:vMerge/>
          </w:tcPr>
          <w:p w:rsidR="00234574" w:rsidRPr="00BF7B6B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F7B6B" w:rsidRPr="007D758B" w:rsidRDefault="00234574" w:rsidP="007D758B">
      <w:pPr>
        <w:pStyle w:val="Akapitzlist"/>
        <w:numPr>
          <w:ilvl w:val="0"/>
          <w:numId w:val="3"/>
        </w:numPr>
        <w:spacing w:before="120" w:after="120"/>
        <w:ind w:left="357" w:hanging="357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</w:rPr>
        <w:t>Uczelnia postanawia</w:t>
      </w:r>
      <w:r w:rsidR="00BF7B6B" w:rsidRPr="00BF7B6B">
        <w:rPr>
          <w:rFonts w:asciiTheme="minorHAnsi" w:hAnsiTheme="minorHAnsi" w:cstheme="minorHAnsi"/>
          <w:sz w:val="18"/>
          <w:szCs w:val="18"/>
        </w:rPr>
        <w:t>:</w:t>
      </w:r>
      <w:r w:rsidR="007D758B">
        <w:rPr>
          <w:rFonts w:asciiTheme="minorHAnsi" w:hAnsiTheme="minorHAnsi" w:cstheme="minorHAnsi"/>
          <w:sz w:val="18"/>
          <w:szCs w:val="18"/>
        </w:rPr>
        <w:t>/</w:t>
      </w:r>
      <w:r w:rsidR="007D758B" w:rsidRPr="007D758B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7D758B">
        <w:rPr>
          <w:rFonts w:asciiTheme="minorHAnsi" w:hAnsiTheme="minorHAnsi" w:cstheme="minorHAnsi"/>
          <w:sz w:val="18"/>
          <w:szCs w:val="18"/>
          <w:lang w:val="en-GB"/>
        </w:rPr>
        <w:t>The University decides</w:t>
      </w:r>
      <w:r w:rsidR="007D758B" w:rsidRPr="00C1032E">
        <w:rPr>
          <w:rFonts w:asciiTheme="minorHAnsi" w:hAnsiTheme="minorHAnsi" w:cstheme="minorHAnsi"/>
          <w:sz w:val="18"/>
          <w:szCs w:val="18"/>
          <w:lang w:val="en-GB"/>
        </w:rPr>
        <w:t>:</w:t>
      </w:r>
    </w:p>
    <w:tbl>
      <w:tblPr>
        <w:tblStyle w:val="Tabela-Siatka"/>
        <w:tblW w:w="10348" w:type="dxa"/>
        <w:tblInd w:w="108" w:type="dxa"/>
        <w:tblLook w:val="04A0"/>
      </w:tblPr>
      <w:tblGrid>
        <w:gridCol w:w="284"/>
        <w:gridCol w:w="10064"/>
      </w:tblGrid>
      <w:tr w:rsidR="00234574" w:rsidTr="007D758B">
        <w:tc>
          <w:tcPr>
            <w:tcW w:w="284" w:type="dxa"/>
          </w:tcPr>
          <w:p w:rsidR="00234574" w:rsidRPr="00234574" w:rsidRDefault="00234574" w:rsidP="00142DDC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0064" w:type="dxa"/>
          </w:tcPr>
          <w:p w:rsidR="00234574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>Przyjąć dzieło bez zastrzeżeń,</w:t>
            </w:r>
            <w:r w:rsidR="007D758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D758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to accept the creative work unqualified</w:t>
            </w:r>
            <w:r w:rsidR="007D758B" w:rsidRPr="00C103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,</w:t>
            </w:r>
          </w:p>
        </w:tc>
      </w:tr>
      <w:tr w:rsidR="00234574" w:rsidTr="007D758B">
        <w:tc>
          <w:tcPr>
            <w:tcW w:w="284" w:type="dxa"/>
          </w:tcPr>
          <w:p w:rsidR="00234574" w:rsidRPr="00234574" w:rsidRDefault="00234574" w:rsidP="00142DDC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064" w:type="dxa"/>
          </w:tcPr>
          <w:p w:rsidR="00234574" w:rsidRPr="00BF7B6B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 xml:space="preserve">Obniżyć wynagrodzenie Wykonawcy przewidziane w umowie 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A775B0">
              <w:rPr>
                <w:rFonts w:asciiTheme="minorHAnsi" w:hAnsiTheme="minorHAnsi" w:cstheme="minorHAnsi"/>
                <w:sz w:val="18"/>
                <w:szCs w:val="18"/>
              </w:rPr>
              <w:t xml:space="preserve">………. </w:t>
            </w: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 xml:space="preserve"> %</w:t>
            </w:r>
            <w:r w:rsidR="007D758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D758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to reduce the Author’s remuneration provided for in the contract by </w:t>
            </w:r>
            <w:r w:rsidR="007D758B" w:rsidRPr="00C103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……….  %</w:t>
            </w:r>
          </w:p>
        </w:tc>
      </w:tr>
      <w:tr w:rsidR="00234574" w:rsidTr="007D758B">
        <w:tc>
          <w:tcPr>
            <w:tcW w:w="284" w:type="dxa"/>
            <w:tcBorders>
              <w:bottom w:val="single" w:sz="4" w:space="0" w:color="auto"/>
            </w:tcBorders>
          </w:tcPr>
          <w:p w:rsidR="00234574" w:rsidRPr="00234574" w:rsidRDefault="00234574" w:rsidP="00142DDC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0064" w:type="dxa"/>
            <w:vMerge w:val="restart"/>
          </w:tcPr>
          <w:p w:rsidR="00234574" w:rsidRPr="004D4158" w:rsidRDefault="00234574" w:rsidP="00142DD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 xml:space="preserve">Nie przyjąć dzieła ze względu na: </w:t>
            </w:r>
            <w:r w:rsidR="004D4158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4D415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not to accept the creative work due to</w:t>
            </w:r>
            <w:r w:rsidR="004D4158" w:rsidRPr="00C103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: </w:t>
            </w:r>
          </w:p>
          <w:p w:rsidR="00234574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574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574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574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574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4574" w:rsidTr="007D758B">
        <w:trPr>
          <w:trHeight w:val="871"/>
        </w:trPr>
        <w:tc>
          <w:tcPr>
            <w:tcW w:w="284" w:type="dxa"/>
            <w:tcBorders>
              <w:left w:val="nil"/>
              <w:bottom w:val="nil"/>
            </w:tcBorders>
          </w:tcPr>
          <w:p w:rsidR="00234574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064" w:type="dxa"/>
            <w:vMerge/>
          </w:tcPr>
          <w:p w:rsidR="00234574" w:rsidRPr="00BF7B6B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F7B6B" w:rsidRPr="004D4158" w:rsidRDefault="00BF7B6B" w:rsidP="004D4158">
      <w:pPr>
        <w:pStyle w:val="Akapitzlist"/>
        <w:numPr>
          <w:ilvl w:val="0"/>
          <w:numId w:val="3"/>
        </w:numPr>
        <w:spacing w:before="120" w:after="120"/>
        <w:ind w:left="357" w:hanging="357"/>
        <w:rPr>
          <w:rFonts w:asciiTheme="minorHAnsi" w:hAnsiTheme="minorHAnsi" w:cstheme="minorHAnsi"/>
          <w:sz w:val="18"/>
          <w:szCs w:val="18"/>
          <w:lang w:val="en-GB"/>
        </w:rPr>
      </w:pPr>
      <w:r w:rsidRPr="00BF7B6B">
        <w:rPr>
          <w:rFonts w:asciiTheme="minorHAnsi" w:hAnsiTheme="minorHAnsi" w:cstheme="minorHAnsi"/>
          <w:sz w:val="18"/>
          <w:szCs w:val="18"/>
        </w:rPr>
        <w:t>Ustalenia dodatkowe:</w:t>
      </w:r>
      <w:r w:rsidR="004D4158">
        <w:rPr>
          <w:rFonts w:asciiTheme="minorHAnsi" w:hAnsiTheme="minorHAnsi" w:cstheme="minorHAnsi"/>
          <w:sz w:val="18"/>
          <w:szCs w:val="18"/>
        </w:rPr>
        <w:t>/</w:t>
      </w:r>
      <w:r w:rsidR="004D4158" w:rsidRPr="004D4158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4D4158">
        <w:rPr>
          <w:rFonts w:asciiTheme="minorHAnsi" w:hAnsiTheme="minorHAnsi" w:cstheme="minorHAnsi"/>
          <w:sz w:val="18"/>
          <w:szCs w:val="18"/>
          <w:lang w:val="en-GB"/>
        </w:rPr>
        <w:t>Additional determinations</w:t>
      </w:r>
      <w:r w:rsidR="004D4158" w:rsidRPr="00C1032E">
        <w:rPr>
          <w:rFonts w:asciiTheme="minorHAnsi" w:hAnsiTheme="minorHAnsi" w:cstheme="minorHAnsi"/>
          <w:sz w:val="18"/>
          <w:szCs w:val="18"/>
          <w:lang w:val="en-GB"/>
        </w:rPr>
        <w:t>:</w:t>
      </w:r>
    </w:p>
    <w:tbl>
      <w:tblPr>
        <w:tblStyle w:val="Tabela-Siatka"/>
        <w:tblW w:w="10348" w:type="dxa"/>
        <w:tblInd w:w="108" w:type="dxa"/>
        <w:tblLook w:val="04A0"/>
      </w:tblPr>
      <w:tblGrid>
        <w:gridCol w:w="10348"/>
      </w:tblGrid>
      <w:tr w:rsidR="00234574" w:rsidTr="007D758B">
        <w:tc>
          <w:tcPr>
            <w:tcW w:w="10348" w:type="dxa"/>
          </w:tcPr>
          <w:p w:rsidR="00234574" w:rsidRDefault="00234574" w:rsidP="0023457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234574" w:rsidRPr="00BF7B6B" w:rsidRDefault="00234574" w:rsidP="00234574">
      <w:pPr>
        <w:spacing w:before="120" w:after="40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§ 2</w:t>
      </w:r>
    </w:p>
    <w:p w:rsidR="004D4158" w:rsidRDefault="00087054" w:rsidP="004D4158">
      <w:pPr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</w:rPr>
        <w:t>Protokół sporządzono</w:t>
      </w:r>
      <w:bookmarkStart w:id="0" w:name="_GoBack"/>
      <w:bookmarkEnd w:id="0"/>
      <w:r>
        <w:rPr>
          <w:rFonts w:asciiTheme="minorHAnsi" w:hAnsiTheme="minorHAnsi" w:cstheme="minorHAnsi"/>
          <w:sz w:val="18"/>
          <w:szCs w:val="18"/>
        </w:rPr>
        <w:t xml:space="preserve"> w</w:t>
      </w:r>
      <w:r w:rsidR="00BF7B6B" w:rsidRPr="00234574">
        <w:rPr>
          <w:rFonts w:asciiTheme="minorHAnsi" w:hAnsiTheme="minorHAnsi" w:cstheme="minorHAnsi"/>
          <w:sz w:val="18"/>
          <w:szCs w:val="18"/>
        </w:rPr>
        <w:t xml:space="preserve"> </w:t>
      </w:r>
      <w:r w:rsidR="00BE3FC4">
        <w:rPr>
          <w:rFonts w:asciiTheme="minorHAnsi" w:hAnsiTheme="minorHAnsi" w:cstheme="minorHAnsi"/>
          <w:sz w:val="18"/>
          <w:szCs w:val="18"/>
        </w:rPr>
        <w:t xml:space="preserve">2 </w:t>
      </w:r>
      <w:r w:rsidR="00BF7B6B" w:rsidRPr="00234574">
        <w:rPr>
          <w:rFonts w:asciiTheme="minorHAnsi" w:hAnsiTheme="minorHAnsi" w:cstheme="minorHAnsi"/>
          <w:sz w:val="18"/>
          <w:szCs w:val="18"/>
        </w:rPr>
        <w:t>jednobrzmiących egzempl</w:t>
      </w:r>
      <w:r>
        <w:rPr>
          <w:rFonts w:asciiTheme="minorHAnsi" w:hAnsiTheme="minorHAnsi" w:cstheme="minorHAnsi"/>
          <w:sz w:val="18"/>
          <w:szCs w:val="18"/>
        </w:rPr>
        <w:t>arzach po jednym dla każdej ze stron</w:t>
      </w:r>
      <w:r w:rsidR="00BF7B6B" w:rsidRPr="00234574">
        <w:rPr>
          <w:rFonts w:asciiTheme="minorHAnsi" w:hAnsiTheme="minorHAnsi" w:cstheme="minorHAnsi"/>
          <w:sz w:val="18"/>
          <w:szCs w:val="18"/>
        </w:rPr>
        <w:t>.</w:t>
      </w:r>
      <w:r w:rsidR="004D4158">
        <w:rPr>
          <w:rFonts w:asciiTheme="minorHAnsi" w:hAnsiTheme="minorHAnsi" w:cstheme="minorHAnsi"/>
          <w:sz w:val="18"/>
          <w:szCs w:val="18"/>
        </w:rPr>
        <w:t>/</w:t>
      </w:r>
      <w:r w:rsidR="004D4158" w:rsidRPr="004D4158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</w:p>
    <w:p w:rsidR="004D4158" w:rsidRPr="00C1032E" w:rsidRDefault="004D4158" w:rsidP="004D4158">
      <w:pPr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This report was drawn up in</w:t>
      </w:r>
      <w:r w:rsidRPr="00C1032E">
        <w:rPr>
          <w:rFonts w:asciiTheme="minorHAnsi" w:hAnsiTheme="minorHAnsi" w:cstheme="minorHAnsi"/>
          <w:sz w:val="18"/>
          <w:szCs w:val="18"/>
          <w:lang w:val="en-GB"/>
        </w:rPr>
        <w:t xml:space="preserve"> 3 </w:t>
      </w:r>
      <w:r>
        <w:rPr>
          <w:rFonts w:asciiTheme="minorHAnsi" w:hAnsiTheme="minorHAnsi" w:cstheme="minorHAnsi"/>
          <w:sz w:val="18"/>
          <w:szCs w:val="18"/>
          <w:lang w:val="en-GB"/>
        </w:rPr>
        <w:t>counterparts, one for each of the parties</w:t>
      </w:r>
      <w:r w:rsidRPr="00C1032E">
        <w:rPr>
          <w:rFonts w:asciiTheme="minorHAnsi" w:hAnsiTheme="minorHAnsi" w:cstheme="minorHAnsi"/>
          <w:sz w:val="18"/>
          <w:szCs w:val="18"/>
          <w:lang w:val="en-GB"/>
        </w:rPr>
        <w:t>.</w:t>
      </w:r>
    </w:p>
    <w:p w:rsidR="00BA09FF" w:rsidRDefault="00BA09FF" w:rsidP="00BA09FF">
      <w:pPr>
        <w:tabs>
          <w:tab w:val="left" w:pos="1418"/>
          <w:tab w:val="left" w:pos="7088"/>
        </w:tabs>
        <w:rPr>
          <w:rFonts w:asciiTheme="minorHAnsi" w:hAnsiTheme="minorHAnsi" w:cstheme="minorHAnsi"/>
          <w:sz w:val="18"/>
        </w:rPr>
      </w:pPr>
    </w:p>
    <w:p w:rsidR="00BA09FF" w:rsidRDefault="00234574" w:rsidP="00BA09FF">
      <w:pPr>
        <w:tabs>
          <w:tab w:val="left" w:pos="1418"/>
          <w:tab w:val="left" w:pos="7088"/>
        </w:tabs>
        <w:jc w:val="center"/>
        <w:rPr>
          <w:rFonts w:asciiTheme="minorHAnsi" w:hAnsiTheme="minorHAnsi" w:cstheme="minorHAnsi"/>
          <w:sz w:val="18"/>
        </w:rPr>
      </w:pPr>
      <w:r w:rsidRPr="00234574">
        <w:rPr>
          <w:rFonts w:asciiTheme="minorHAnsi" w:hAnsiTheme="minorHAnsi" w:cstheme="minorHAnsi"/>
          <w:sz w:val="18"/>
        </w:rPr>
        <w:t>Uczelnia</w:t>
      </w:r>
      <w:r w:rsidRPr="00234574">
        <w:rPr>
          <w:rFonts w:asciiTheme="minorHAnsi" w:hAnsiTheme="minorHAnsi" w:cstheme="minorHAnsi"/>
          <w:sz w:val="18"/>
        </w:rPr>
        <w:tab/>
      </w:r>
      <w:r w:rsidR="004E4221">
        <w:rPr>
          <w:rFonts w:asciiTheme="minorHAnsi" w:hAnsiTheme="minorHAnsi" w:cstheme="minorHAnsi"/>
          <w:sz w:val="18"/>
        </w:rPr>
        <w:t xml:space="preserve">               </w:t>
      </w:r>
      <w:r w:rsidR="00BA09FF">
        <w:rPr>
          <w:rFonts w:asciiTheme="minorHAnsi" w:hAnsiTheme="minorHAnsi" w:cstheme="minorHAnsi"/>
          <w:sz w:val="18"/>
        </w:rPr>
        <w:t xml:space="preserve">        </w:t>
      </w:r>
      <w:r w:rsidR="004E4221">
        <w:rPr>
          <w:rFonts w:asciiTheme="minorHAnsi" w:hAnsiTheme="minorHAnsi" w:cstheme="minorHAnsi"/>
          <w:sz w:val="18"/>
        </w:rPr>
        <w:t xml:space="preserve">Osoba merytorycznie odpowiedzialna </w:t>
      </w:r>
      <w:r w:rsidRPr="00234574">
        <w:rPr>
          <w:rFonts w:asciiTheme="minorHAnsi" w:hAnsiTheme="minorHAnsi" w:cstheme="minorHAnsi"/>
          <w:sz w:val="18"/>
        </w:rPr>
        <w:tab/>
        <w:t>Wykonawca</w:t>
      </w:r>
    </w:p>
    <w:p w:rsidR="00234574" w:rsidRPr="00BA09FF" w:rsidRDefault="00BA09FF" w:rsidP="00BA09FF">
      <w:pPr>
        <w:tabs>
          <w:tab w:val="left" w:pos="1418"/>
          <w:tab w:val="left" w:pos="7088"/>
        </w:tabs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                 </w:t>
      </w:r>
      <w:r>
        <w:rPr>
          <w:rFonts w:asciiTheme="minorHAnsi" w:hAnsiTheme="minorHAnsi" w:cstheme="minorHAnsi"/>
          <w:sz w:val="18"/>
          <w:lang w:val="en-GB"/>
        </w:rPr>
        <w:t>The University                                   Person responsible in terms of substance                                              The Author</w:t>
      </w:r>
    </w:p>
    <w:p w:rsidR="00234574" w:rsidRPr="00234574" w:rsidRDefault="00234574" w:rsidP="00BF7B6B">
      <w:pPr>
        <w:spacing w:before="60"/>
        <w:rPr>
          <w:rFonts w:asciiTheme="minorHAnsi" w:hAnsiTheme="minorHAnsi" w:cstheme="minorHAnsi"/>
          <w:sz w:val="18"/>
          <w:szCs w:val="18"/>
        </w:rPr>
      </w:pPr>
    </w:p>
    <w:p w:rsidR="00234574" w:rsidRPr="00234574" w:rsidRDefault="00234574" w:rsidP="00BF7B6B">
      <w:pPr>
        <w:spacing w:before="60"/>
        <w:rPr>
          <w:rFonts w:asciiTheme="minorHAnsi" w:hAnsiTheme="minorHAnsi" w:cstheme="minorHAnsi"/>
          <w:sz w:val="18"/>
          <w:szCs w:val="18"/>
        </w:rPr>
      </w:pPr>
    </w:p>
    <w:p w:rsidR="00234574" w:rsidRPr="00234574" w:rsidRDefault="00234574" w:rsidP="00BF7B6B">
      <w:pPr>
        <w:spacing w:before="60"/>
        <w:rPr>
          <w:rFonts w:asciiTheme="minorHAnsi" w:hAnsiTheme="minorHAnsi" w:cstheme="minorHAnsi"/>
          <w:sz w:val="18"/>
          <w:szCs w:val="18"/>
        </w:rPr>
      </w:pPr>
    </w:p>
    <w:p w:rsidR="004D4158" w:rsidRDefault="004D4158" w:rsidP="00BF7B6B">
      <w:pPr>
        <w:spacing w:before="60"/>
        <w:rPr>
          <w:rFonts w:asciiTheme="minorHAnsi" w:hAnsiTheme="minorHAnsi" w:cstheme="minorHAnsi"/>
          <w:sz w:val="18"/>
          <w:szCs w:val="18"/>
        </w:rPr>
      </w:pPr>
    </w:p>
    <w:p w:rsidR="00234574" w:rsidRPr="004D4158" w:rsidRDefault="004D4158" w:rsidP="00BF7B6B">
      <w:pPr>
        <w:spacing w:before="60"/>
        <w:rPr>
          <w:rFonts w:asciiTheme="minorHAnsi" w:hAnsiTheme="minorHAnsi" w:cstheme="minorHAnsi"/>
          <w:sz w:val="18"/>
          <w:szCs w:val="18"/>
          <w:lang w:val="en-GB"/>
        </w:rPr>
      </w:pPr>
      <w:r w:rsidRPr="00BF7B6B">
        <w:rPr>
          <w:rFonts w:asciiTheme="minorHAnsi" w:hAnsiTheme="minorHAnsi" w:cstheme="minorHAnsi"/>
          <w:sz w:val="18"/>
          <w:szCs w:val="18"/>
        </w:rPr>
        <w:t xml:space="preserve">* </w:t>
      </w:r>
      <w:r>
        <w:rPr>
          <w:rFonts w:asciiTheme="minorHAnsi" w:hAnsiTheme="minorHAnsi" w:cstheme="minorHAnsi"/>
          <w:sz w:val="18"/>
          <w:szCs w:val="18"/>
        </w:rPr>
        <w:t>n</w:t>
      </w:r>
      <w:r w:rsidRPr="00BF7B6B">
        <w:rPr>
          <w:rFonts w:asciiTheme="minorHAnsi" w:hAnsiTheme="minorHAnsi" w:cstheme="minorHAnsi"/>
          <w:sz w:val="18"/>
          <w:szCs w:val="18"/>
        </w:rPr>
        <w:t>iepotrzebne skreślić</w:t>
      </w:r>
      <w:r>
        <w:rPr>
          <w:rFonts w:asciiTheme="minorHAnsi" w:hAnsiTheme="minorHAnsi" w:cstheme="minorHAnsi"/>
          <w:sz w:val="18"/>
          <w:szCs w:val="18"/>
        </w:rPr>
        <w:t>/</w:t>
      </w:r>
      <w:r w:rsidRPr="00C1032E">
        <w:rPr>
          <w:rFonts w:asciiTheme="minorHAnsi" w:hAnsiTheme="minorHAnsi" w:cstheme="minorHAnsi"/>
          <w:sz w:val="18"/>
          <w:szCs w:val="18"/>
          <w:lang w:val="en-GB"/>
        </w:rPr>
        <w:t xml:space="preserve">* </w:t>
      </w:r>
      <w:r w:rsidRPr="00297553">
        <w:rPr>
          <w:rFonts w:asciiTheme="minorHAnsi" w:hAnsiTheme="minorHAnsi" w:cstheme="minorHAnsi"/>
          <w:sz w:val="18"/>
          <w:szCs w:val="18"/>
          <w:lang w:val="en-GB"/>
        </w:rPr>
        <w:t>Delete as appropriate</w:t>
      </w:r>
    </w:p>
    <w:sectPr w:rsidR="00234574" w:rsidRPr="004D4158" w:rsidSect="004D4158">
      <w:headerReference w:type="default" r:id="rId8"/>
      <w:pgSz w:w="11906" w:h="16838"/>
      <w:pgMar w:top="567" w:right="851" w:bottom="426" w:left="851" w:header="0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F75" w:rsidRDefault="00CC2F75">
      <w:r>
        <w:separator/>
      </w:r>
    </w:p>
  </w:endnote>
  <w:endnote w:type="continuationSeparator" w:id="0">
    <w:p w:rsidR="00CC2F75" w:rsidRDefault="00CC2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F75" w:rsidRDefault="00CC2F75">
      <w:r>
        <w:separator/>
      </w:r>
    </w:p>
  </w:footnote>
  <w:footnote w:type="continuationSeparator" w:id="0">
    <w:p w:rsidR="00CC2F75" w:rsidRDefault="00CC2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4D2" w:rsidRDefault="006974D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D67"/>
    <w:multiLevelType w:val="hybridMultilevel"/>
    <w:tmpl w:val="A962A15E"/>
    <w:lvl w:ilvl="0" w:tplc="75ACA6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7422A"/>
    <w:multiLevelType w:val="hybridMultilevel"/>
    <w:tmpl w:val="13864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43061F"/>
    <w:multiLevelType w:val="singleLevel"/>
    <w:tmpl w:val="8D80FA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417D2"/>
    <w:rsid w:val="00017E20"/>
    <w:rsid w:val="00087054"/>
    <w:rsid w:val="000C39D6"/>
    <w:rsid w:val="001B781C"/>
    <w:rsid w:val="00227972"/>
    <w:rsid w:val="00234574"/>
    <w:rsid w:val="002417D2"/>
    <w:rsid w:val="002A32BB"/>
    <w:rsid w:val="002B0639"/>
    <w:rsid w:val="00314F5C"/>
    <w:rsid w:val="00361DE0"/>
    <w:rsid w:val="00393E21"/>
    <w:rsid w:val="004254E1"/>
    <w:rsid w:val="004C6560"/>
    <w:rsid w:val="004D4158"/>
    <w:rsid w:val="004D48DC"/>
    <w:rsid w:val="004E4221"/>
    <w:rsid w:val="0050266E"/>
    <w:rsid w:val="00523FDD"/>
    <w:rsid w:val="00527E8D"/>
    <w:rsid w:val="0053154D"/>
    <w:rsid w:val="0055507F"/>
    <w:rsid w:val="00555C3A"/>
    <w:rsid w:val="005854B5"/>
    <w:rsid w:val="005F359E"/>
    <w:rsid w:val="00603FC8"/>
    <w:rsid w:val="00635B64"/>
    <w:rsid w:val="00660DE1"/>
    <w:rsid w:val="006974D2"/>
    <w:rsid w:val="006A5B22"/>
    <w:rsid w:val="006E0E0B"/>
    <w:rsid w:val="006E7449"/>
    <w:rsid w:val="00710B5E"/>
    <w:rsid w:val="00743C69"/>
    <w:rsid w:val="00785E7D"/>
    <w:rsid w:val="007B0C45"/>
    <w:rsid w:val="007D758B"/>
    <w:rsid w:val="00804F62"/>
    <w:rsid w:val="008A50E7"/>
    <w:rsid w:val="008C750E"/>
    <w:rsid w:val="00996863"/>
    <w:rsid w:val="009D21AD"/>
    <w:rsid w:val="009D348C"/>
    <w:rsid w:val="009E47DC"/>
    <w:rsid w:val="00A154E0"/>
    <w:rsid w:val="00A4063B"/>
    <w:rsid w:val="00A775B0"/>
    <w:rsid w:val="00AE5B1B"/>
    <w:rsid w:val="00B02037"/>
    <w:rsid w:val="00B54D55"/>
    <w:rsid w:val="00B92F08"/>
    <w:rsid w:val="00BA09FF"/>
    <w:rsid w:val="00BC3371"/>
    <w:rsid w:val="00BC7AA7"/>
    <w:rsid w:val="00BD7693"/>
    <w:rsid w:val="00BE3FC4"/>
    <w:rsid w:val="00BE5727"/>
    <w:rsid w:val="00BE6301"/>
    <w:rsid w:val="00BF7B6B"/>
    <w:rsid w:val="00C4521A"/>
    <w:rsid w:val="00C53CAB"/>
    <w:rsid w:val="00CA244D"/>
    <w:rsid w:val="00CC0084"/>
    <w:rsid w:val="00CC2F75"/>
    <w:rsid w:val="00D04C29"/>
    <w:rsid w:val="00D672C0"/>
    <w:rsid w:val="00D87649"/>
    <w:rsid w:val="00DC4ECA"/>
    <w:rsid w:val="00E26EFA"/>
    <w:rsid w:val="00E7691D"/>
    <w:rsid w:val="00E922E4"/>
    <w:rsid w:val="00EC5175"/>
    <w:rsid w:val="00EC64BB"/>
    <w:rsid w:val="00EC7FD1"/>
    <w:rsid w:val="00F57626"/>
    <w:rsid w:val="00F80FB2"/>
    <w:rsid w:val="00FC32BE"/>
    <w:rsid w:val="00FC7265"/>
    <w:rsid w:val="00FE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063B"/>
  </w:style>
  <w:style w:type="paragraph" w:styleId="Nagwek1">
    <w:name w:val="heading 1"/>
    <w:basedOn w:val="Normalny"/>
    <w:next w:val="Normalny"/>
    <w:qFormat/>
    <w:rsid w:val="00A4063B"/>
    <w:pPr>
      <w:keepNext/>
      <w:jc w:val="right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406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063B"/>
  </w:style>
  <w:style w:type="paragraph" w:styleId="Nagwek">
    <w:name w:val="header"/>
    <w:basedOn w:val="Normalny"/>
    <w:rsid w:val="00A4063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452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8C7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75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0E0B"/>
    <w:pPr>
      <w:ind w:left="720"/>
      <w:contextualSpacing/>
    </w:pPr>
  </w:style>
  <w:style w:type="character" w:styleId="Odwoaniedokomentarza">
    <w:name w:val="annotation reference"/>
    <w:basedOn w:val="Domylnaczcionkaakapitu"/>
    <w:rsid w:val="00BE3FC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FC4"/>
  </w:style>
  <w:style w:type="character" w:customStyle="1" w:styleId="TekstkomentarzaZnak">
    <w:name w:val="Tekst komentarza Znak"/>
    <w:basedOn w:val="Domylnaczcionkaakapitu"/>
    <w:link w:val="Tekstkomentarza"/>
    <w:rsid w:val="00BE3FC4"/>
  </w:style>
  <w:style w:type="paragraph" w:styleId="Tematkomentarza">
    <w:name w:val="annotation subject"/>
    <w:basedOn w:val="Tekstkomentarza"/>
    <w:next w:val="Tekstkomentarza"/>
    <w:link w:val="TematkomentarzaZnak"/>
    <w:rsid w:val="00BE3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3F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452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C7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75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0E0B"/>
    <w:pPr>
      <w:ind w:left="720"/>
      <w:contextualSpacing/>
    </w:pPr>
  </w:style>
  <w:style w:type="character" w:styleId="Odwoaniedokomentarza">
    <w:name w:val="annotation reference"/>
    <w:basedOn w:val="Domylnaczcionkaakapitu"/>
    <w:rsid w:val="00BE3FC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FC4"/>
  </w:style>
  <w:style w:type="character" w:customStyle="1" w:styleId="TekstkomentarzaZnak">
    <w:name w:val="Tekst komentarza Znak"/>
    <w:basedOn w:val="Domylnaczcionkaakapitu"/>
    <w:link w:val="Tekstkomentarza"/>
    <w:rsid w:val="00BE3FC4"/>
  </w:style>
  <w:style w:type="paragraph" w:styleId="Tematkomentarza">
    <w:name w:val="annotation subject"/>
    <w:basedOn w:val="Tekstkomentarza"/>
    <w:next w:val="Tekstkomentarza"/>
    <w:link w:val="TematkomentarzaZnak"/>
    <w:rsid w:val="00BE3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3F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Ekonomiczna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Rektora</dc:creator>
  <cp:lastModifiedBy>agnieszka.dudka</cp:lastModifiedBy>
  <cp:revision>3</cp:revision>
  <cp:lastPrinted>2014-04-17T17:23:00Z</cp:lastPrinted>
  <dcterms:created xsi:type="dcterms:W3CDTF">2019-04-25T07:30:00Z</dcterms:created>
  <dcterms:modified xsi:type="dcterms:W3CDTF">2019-04-25T07:58:00Z</dcterms:modified>
</cp:coreProperties>
</file>