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6A" w:rsidRPr="0089361E" w:rsidRDefault="00EE646A" w:rsidP="00EE646A">
      <w:pPr>
        <w:tabs>
          <w:tab w:val="left" w:pos="8080"/>
          <w:tab w:val="left" w:pos="9072"/>
        </w:tabs>
        <w:spacing w:after="0"/>
        <w:ind w:left="2"/>
        <w:jc w:val="right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89361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2 do Zarządzenia nr 98/2021 Rektora Uniwersytetu Ekonomicznego we Wrocławiu</w:t>
      </w:r>
    </w:p>
    <w:p w:rsidR="00EE646A" w:rsidRDefault="00EE646A" w:rsidP="00EE646A">
      <w:pPr>
        <w:spacing w:after="0"/>
        <w:ind w:left="2" w:right="567"/>
        <w:jc w:val="center"/>
        <w:rPr>
          <w:rFonts w:ascii="Calibri" w:eastAsia="Times New Roman" w:hAnsi="Calibri" w:cs="Calibri"/>
          <w:b/>
          <w:color w:val="000000"/>
          <w:sz w:val="24"/>
          <w:lang w:eastAsia="pl-PL"/>
        </w:rPr>
      </w:pPr>
    </w:p>
    <w:p w:rsidR="00EE646A" w:rsidRPr="0089361E" w:rsidRDefault="00EE646A" w:rsidP="00EE646A">
      <w:pPr>
        <w:spacing w:after="0"/>
        <w:ind w:left="2" w:right="567"/>
        <w:jc w:val="center"/>
        <w:rPr>
          <w:rFonts w:ascii="Calibri" w:eastAsia="Times New Roman" w:hAnsi="Calibri" w:cs="Calibri"/>
          <w:b/>
          <w:color w:val="000000"/>
          <w:sz w:val="24"/>
          <w:lang w:eastAsia="pl-PL"/>
        </w:rPr>
      </w:pPr>
    </w:p>
    <w:p w:rsidR="00EE646A" w:rsidRPr="0089361E" w:rsidRDefault="00EE646A" w:rsidP="00EE646A">
      <w:pPr>
        <w:spacing w:after="0" w:line="276" w:lineRule="auto"/>
        <w:ind w:left="2" w:right="567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b/>
          <w:color w:val="000000"/>
          <w:lang w:eastAsia="pl-PL"/>
        </w:rPr>
        <w:t>UMOWA O PRZEPROWADZENIE W TRYBIE EKSTERNISTYCZNYM POSTĘPOWANIA W SPRAWIE NADANIA STOPNIA NAUKOWEGO DOKTORA NR…………………..</w:t>
      </w:r>
    </w:p>
    <w:p w:rsidR="00EE646A" w:rsidRDefault="00EE646A" w:rsidP="00EE646A">
      <w:pPr>
        <w:spacing w:after="0" w:line="276" w:lineRule="auto"/>
        <w:ind w:left="2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EE646A" w:rsidRPr="0089361E" w:rsidRDefault="00EE646A" w:rsidP="00EE646A">
      <w:pPr>
        <w:spacing w:after="0" w:line="276" w:lineRule="auto"/>
        <w:ind w:left="2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:rsidR="00EE646A" w:rsidRPr="0089361E" w:rsidRDefault="00EE646A" w:rsidP="00EE646A">
      <w:pPr>
        <w:spacing w:after="0" w:line="276" w:lineRule="auto"/>
        <w:ind w:left="2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zawarta w dniu ………………………. we Wrocławiu  </w:t>
      </w:r>
    </w:p>
    <w:p w:rsidR="00EE646A" w:rsidRPr="0089361E" w:rsidRDefault="00EE646A" w:rsidP="00EE646A">
      <w:pPr>
        <w:spacing w:after="0" w:line="276" w:lineRule="auto"/>
        <w:ind w:left="2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 pomiędzy: </w:t>
      </w:r>
    </w:p>
    <w:p w:rsidR="00EE646A" w:rsidRDefault="00EE646A" w:rsidP="00EE646A">
      <w:pPr>
        <w:spacing w:after="0" w:line="276" w:lineRule="auto"/>
        <w:ind w:left="2" w:right="3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EE646A" w:rsidRPr="0089361E" w:rsidRDefault="00EE646A" w:rsidP="00EE646A">
      <w:pPr>
        <w:spacing w:after="0" w:line="276" w:lineRule="auto"/>
        <w:ind w:left="2" w:right="3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b/>
          <w:color w:val="000000"/>
          <w:lang w:eastAsia="pl-PL"/>
        </w:rPr>
        <w:t>Uniwersytetem Ekonomicznym we Wrocławiu</w:t>
      </w: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, z siedzibą we Wrocławiu przy </w:t>
      </w:r>
      <w:r w:rsidRPr="0089361E">
        <w:rPr>
          <w:rFonts w:ascii="Calibri" w:eastAsia="Times New Roman" w:hAnsi="Calibri" w:cs="Calibri"/>
          <w:color w:val="000000"/>
          <w:lang w:eastAsia="pl-PL"/>
        </w:rPr>
        <w:br/>
        <w:t xml:space="preserve">ul. Komandorskiej 118/120, NIP: 896-000-69-97, reprezentowanym przez: </w:t>
      </w:r>
    </w:p>
    <w:p w:rsidR="00EE646A" w:rsidRPr="0089361E" w:rsidRDefault="00EE646A" w:rsidP="00EE646A">
      <w:pPr>
        <w:spacing w:after="0" w:line="276" w:lineRule="auto"/>
        <w:ind w:left="2" w:right="3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Dziekana Wydziału …………………………………………………………………………………………………….…………., </w:t>
      </w:r>
    </w:p>
    <w:p w:rsidR="00EE646A" w:rsidRPr="0089361E" w:rsidRDefault="00EE646A" w:rsidP="00EE646A">
      <w:pPr>
        <w:spacing w:after="0" w:line="276" w:lineRule="auto"/>
        <w:ind w:left="2" w:right="3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zwanym w dalszej części umowy </w:t>
      </w:r>
      <w:r w:rsidRPr="0089361E">
        <w:rPr>
          <w:rFonts w:ascii="Calibri" w:eastAsia="Times New Roman" w:hAnsi="Calibri" w:cs="Calibri"/>
          <w:b/>
          <w:color w:val="000000"/>
          <w:lang w:eastAsia="pl-PL"/>
        </w:rPr>
        <w:t>„Uniwersytetem”</w:t>
      </w: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, </w:t>
      </w:r>
    </w:p>
    <w:p w:rsidR="00EE646A" w:rsidRDefault="00EE646A" w:rsidP="00EE646A">
      <w:pPr>
        <w:spacing w:after="0" w:line="276" w:lineRule="auto"/>
        <w:ind w:left="2" w:right="909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EE646A" w:rsidRPr="0089361E" w:rsidRDefault="00EE646A" w:rsidP="00EE646A">
      <w:pPr>
        <w:spacing w:after="0" w:line="276" w:lineRule="auto"/>
        <w:ind w:left="2" w:right="909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>a</w:t>
      </w:r>
      <w:r w:rsidRPr="0089361E">
        <w:rPr>
          <w:rFonts w:ascii="Calibri" w:eastAsia="Times New Roman" w:hAnsi="Calibri" w:cs="Calibri"/>
          <w:b/>
          <w:color w:val="000000"/>
          <w:lang w:eastAsia="pl-PL"/>
        </w:rPr>
        <w:t xml:space="preserve">  </w:t>
      </w:r>
    </w:p>
    <w:p w:rsidR="00EE646A" w:rsidRDefault="00EE646A" w:rsidP="00EE646A">
      <w:pPr>
        <w:spacing w:after="0" w:line="276" w:lineRule="auto"/>
        <w:ind w:left="2"/>
        <w:rPr>
          <w:rFonts w:ascii="Calibri" w:eastAsia="Times New Roman" w:hAnsi="Calibri" w:cs="Calibri"/>
          <w:b/>
          <w:color w:val="000000"/>
          <w:lang w:eastAsia="pl-PL"/>
        </w:rPr>
      </w:pPr>
    </w:p>
    <w:p w:rsidR="00EE646A" w:rsidRPr="0089361E" w:rsidRDefault="00EE646A" w:rsidP="00EE646A">
      <w:pPr>
        <w:spacing w:after="0" w:line="276" w:lineRule="auto"/>
        <w:ind w:left="2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b/>
          <w:color w:val="000000"/>
          <w:lang w:eastAsia="pl-PL"/>
        </w:rPr>
        <w:t>zwaną dalej „Jednostką zatrudniającą”/Panem/Panią</w:t>
      </w:r>
      <w:r w:rsidRPr="0089361E">
        <w:rPr>
          <w:rFonts w:ascii="Calibri" w:eastAsia="Times New Roman" w:hAnsi="Calibri" w:cs="Calibri"/>
          <w:b/>
          <w:color w:val="000000"/>
          <w:vertAlign w:val="superscript"/>
          <w:lang w:eastAsia="pl-PL"/>
        </w:rPr>
        <w:t xml:space="preserve">*  </w:t>
      </w:r>
    </w:p>
    <w:p w:rsidR="00EE646A" w:rsidRPr="0089361E" w:rsidRDefault="00EE646A" w:rsidP="00EE646A">
      <w:pPr>
        <w:spacing w:after="0" w:line="276" w:lineRule="auto"/>
        <w:ind w:left="2" w:right="3858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………………………………………….. </w:t>
      </w:r>
    </w:p>
    <w:p w:rsidR="00EE646A" w:rsidRPr="0089361E" w:rsidRDefault="00EE646A" w:rsidP="00EE646A">
      <w:pPr>
        <w:spacing w:after="0" w:line="276" w:lineRule="auto"/>
        <w:ind w:left="2" w:right="3858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b/>
          <w:color w:val="000000"/>
          <w:lang w:eastAsia="pl-PL"/>
        </w:rPr>
        <w:t xml:space="preserve">reprezentowanym/ą przez: </w:t>
      </w:r>
    </w:p>
    <w:p w:rsidR="00EE646A" w:rsidRPr="0089361E" w:rsidRDefault="00EE646A" w:rsidP="00EE646A">
      <w:pPr>
        <w:spacing w:after="0" w:line="276" w:lineRule="auto"/>
        <w:ind w:left="2" w:right="3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……………………………………………………………………………………………... </w:t>
      </w:r>
    </w:p>
    <w:p w:rsidR="00EE646A" w:rsidRPr="0089361E" w:rsidRDefault="00EE646A" w:rsidP="00EE646A">
      <w:pPr>
        <w:spacing w:after="0" w:line="276" w:lineRule="auto"/>
        <w:ind w:left="2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EE646A" w:rsidRPr="0089361E" w:rsidRDefault="00EE646A" w:rsidP="00EE646A">
      <w:pPr>
        <w:spacing w:after="0" w:line="276" w:lineRule="auto"/>
        <w:ind w:left="2" w:right="3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……………………………………………………………………………………………… </w:t>
      </w:r>
    </w:p>
    <w:p w:rsidR="00EE646A" w:rsidRPr="0089361E" w:rsidRDefault="00EE646A" w:rsidP="00EE646A">
      <w:pPr>
        <w:spacing w:after="0" w:line="276" w:lineRule="auto"/>
        <w:ind w:left="2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EE646A" w:rsidRPr="0089361E" w:rsidRDefault="00EE646A" w:rsidP="00EE646A">
      <w:pPr>
        <w:keepNext/>
        <w:keepLines/>
        <w:spacing w:after="0" w:line="276" w:lineRule="auto"/>
        <w:ind w:left="2" w:right="43"/>
        <w:jc w:val="center"/>
        <w:outlineLvl w:val="0"/>
        <w:rPr>
          <w:rFonts w:ascii="Calibri" w:eastAsia="Times New Roman" w:hAnsi="Calibri" w:cs="Calibri"/>
          <w:b/>
          <w:color w:val="000000"/>
          <w:lang w:eastAsia="pl-PL"/>
        </w:rPr>
      </w:pPr>
      <w:r w:rsidRPr="0089361E">
        <w:rPr>
          <w:rFonts w:ascii="Calibri" w:eastAsia="Times New Roman" w:hAnsi="Calibri" w:cs="Calibri"/>
          <w:b/>
          <w:color w:val="000000"/>
          <w:lang w:eastAsia="pl-PL"/>
        </w:rPr>
        <w:t xml:space="preserve">§ 1 </w:t>
      </w:r>
    </w:p>
    <w:p w:rsidR="00EE646A" w:rsidRPr="0089361E" w:rsidRDefault="00EE646A" w:rsidP="00EE646A">
      <w:pPr>
        <w:numPr>
          <w:ilvl w:val="0"/>
          <w:numId w:val="1"/>
        </w:numPr>
        <w:spacing w:after="0" w:line="276" w:lineRule="auto"/>
        <w:ind w:left="284" w:right="28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Uniwersytet na wniosek ………………………………………………………..…… przeprowadzi postępowanie </w:t>
      </w:r>
      <w:r w:rsidRPr="0089361E">
        <w:rPr>
          <w:rFonts w:ascii="Calibri" w:eastAsia="Times New Roman" w:hAnsi="Calibri" w:cs="Calibri"/>
          <w:color w:val="000000"/>
          <w:lang w:eastAsia="pl-PL"/>
        </w:rPr>
        <w:br/>
        <w:t xml:space="preserve">w sprawie nadania stopnia naukowego doktora Pani/Panu …………………………………….. </w:t>
      </w:r>
    </w:p>
    <w:p w:rsidR="00EE646A" w:rsidRPr="0089361E" w:rsidRDefault="00EE646A" w:rsidP="00EE646A">
      <w:pPr>
        <w:numPr>
          <w:ilvl w:val="0"/>
          <w:numId w:val="1"/>
        </w:numPr>
        <w:spacing w:after="0" w:line="276" w:lineRule="auto"/>
        <w:ind w:left="284" w:right="28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Postępowanie w sprawie nadania stopnia doktora, o którym mowa w ust. 1, zostanie przeprowadzone na zasadach określonych w ustawie z dnia 20 lipca 2018 r. Prawo </w:t>
      </w:r>
      <w:r w:rsidRPr="0089361E">
        <w:rPr>
          <w:rFonts w:ascii="Calibri" w:eastAsia="Times New Roman" w:hAnsi="Calibri" w:cs="Calibri"/>
          <w:color w:val="000000"/>
          <w:lang w:eastAsia="pl-PL"/>
        </w:rPr>
        <w:br/>
        <w:t xml:space="preserve">o szkolnictwie wyższym i nauce (t.j. Dz. U. z 2021 r. poz. 478 z późn. zm.), dalej zwaną „Ustawą”. </w:t>
      </w:r>
    </w:p>
    <w:p w:rsidR="00EE646A" w:rsidRPr="0089361E" w:rsidRDefault="00EE646A" w:rsidP="00EE646A">
      <w:pPr>
        <w:spacing w:after="0" w:line="276" w:lineRule="auto"/>
        <w:ind w:left="2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EE646A" w:rsidRPr="0089361E" w:rsidRDefault="00EE646A" w:rsidP="00EE646A">
      <w:pPr>
        <w:keepNext/>
        <w:keepLines/>
        <w:spacing w:after="0" w:line="276" w:lineRule="auto"/>
        <w:ind w:left="2" w:right="43"/>
        <w:jc w:val="center"/>
        <w:outlineLvl w:val="0"/>
        <w:rPr>
          <w:rFonts w:ascii="Calibri" w:eastAsia="Times New Roman" w:hAnsi="Calibri" w:cs="Calibri"/>
          <w:b/>
          <w:color w:val="000000"/>
          <w:lang w:eastAsia="pl-PL"/>
        </w:rPr>
      </w:pPr>
      <w:r w:rsidRPr="0089361E">
        <w:rPr>
          <w:rFonts w:ascii="Calibri" w:eastAsia="Times New Roman" w:hAnsi="Calibri" w:cs="Calibri"/>
          <w:b/>
          <w:color w:val="000000"/>
          <w:lang w:eastAsia="pl-PL"/>
        </w:rPr>
        <w:t xml:space="preserve">§ 2 </w:t>
      </w:r>
    </w:p>
    <w:p w:rsidR="00EE646A" w:rsidRPr="0089361E" w:rsidRDefault="00EE646A" w:rsidP="00EE646A">
      <w:pPr>
        <w:numPr>
          <w:ilvl w:val="0"/>
          <w:numId w:val="2"/>
        </w:numPr>
        <w:spacing w:after="0" w:line="276" w:lineRule="auto"/>
        <w:ind w:left="284" w:right="30" w:hanging="282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Jednostka zatrudniająca/Pan/Pani* ………………………..……. zobowiązuje się do pokrycia opłaty </w:t>
      </w:r>
      <w:r w:rsidRPr="0089361E">
        <w:rPr>
          <w:rFonts w:ascii="Calibri" w:eastAsia="Times New Roman" w:hAnsi="Calibri" w:cs="Calibri"/>
          <w:color w:val="000000"/>
          <w:lang w:eastAsia="pl-PL"/>
        </w:rPr>
        <w:br/>
        <w:t xml:space="preserve">za przeprowadzenie postępowania w sprawie nadania stopnia doktora, która obejmuje: </w:t>
      </w:r>
      <w:r w:rsidRPr="0089361E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:rsidR="00EE646A" w:rsidRPr="0089361E" w:rsidRDefault="00EE646A" w:rsidP="00EE646A">
      <w:pPr>
        <w:numPr>
          <w:ilvl w:val="1"/>
          <w:numId w:val="2"/>
        </w:numPr>
        <w:spacing w:after="0" w:line="276" w:lineRule="auto"/>
        <w:ind w:left="567" w:right="1227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>wynagrodzenie promotora lub promotorów w wysokości określonej w Ustawie;</w:t>
      </w:r>
    </w:p>
    <w:p w:rsidR="00EE646A" w:rsidRPr="0089361E" w:rsidRDefault="00EE646A" w:rsidP="00EE646A">
      <w:pPr>
        <w:numPr>
          <w:ilvl w:val="1"/>
          <w:numId w:val="2"/>
        </w:numPr>
        <w:spacing w:after="0" w:line="276" w:lineRule="auto"/>
        <w:ind w:left="567" w:right="1227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>wynagrodzenie  recenzentów w wysokości określonej w Ustawie;</w:t>
      </w:r>
    </w:p>
    <w:p w:rsidR="00EE646A" w:rsidRPr="0089361E" w:rsidRDefault="00EE646A" w:rsidP="00EE646A">
      <w:pPr>
        <w:numPr>
          <w:ilvl w:val="1"/>
          <w:numId w:val="2"/>
        </w:numPr>
        <w:spacing w:after="0" w:line="276" w:lineRule="auto"/>
        <w:ind w:left="567" w:right="1227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pozostałe koszty, w szczególności: </w:t>
      </w:r>
    </w:p>
    <w:p w:rsidR="00EE646A" w:rsidRPr="0089361E" w:rsidRDefault="00EE646A" w:rsidP="00EE646A">
      <w:pPr>
        <w:numPr>
          <w:ilvl w:val="2"/>
          <w:numId w:val="2"/>
        </w:numPr>
        <w:spacing w:after="0" w:line="276" w:lineRule="auto"/>
        <w:ind w:left="993" w:right="30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narzuty na składki ZUS i FP od wynagrodzeń określonych w pkt. 1-2 naliczonych zgodnie  </w:t>
      </w:r>
      <w:r w:rsidRPr="0089361E">
        <w:rPr>
          <w:rFonts w:ascii="Calibri" w:eastAsia="Times New Roman" w:hAnsi="Calibri" w:cs="Calibri"/>
          <w:color w:val="000000"/>
          <w:lang w:eastAsia="pl-PL"/>
        </w:rPr>
        <w:br/>
        <w:t xml:space="preserve">z obowiązującymi przepisami, </w:t>
      </w:r>
    </w:p>
    <w:p w:rsidR="00EE646A" w:rsidRPr="0089361E" w:rsidRDefault="00EE646A" w:rsidP="00EE646A">
      <w:pPr>
        <w:numPr>
          <w:ilvl w:val="2"/>
          <w:numId w:val="2"/>
        </w:numPr>
        <w:spacing w:after="0" w:line="276" w:lineRule="auto"/>
        <w:ind w:left="993" w:right="30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kosztów podróży i noclegów ustalonych zgodnie z właściwymi przepisami określającymi należności przysługujące pracownikowi zatrudnionemu w państwowej lub samorządowej jednostce sfery budżetowej z tytułu podróży służbowej, </w:t>
      </w:r>
    </w:p>
    <w:p w:rsidR="00EE646A" w:rsidRPr="0089361E" w:rsidRDefault="00EE646A" w:rsidP="00EE646A">
      <w:pPr>
        <w:numPr>
          <w:ilvl w:val="2"/>
          <w:numId w:val="2"/>
        </w:numPr>
        <w:spacing w:after="0" w:line="276" w:lineRule="auto"/>
        <w:ind w:left="993" w:right="30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opłatę na pokrycie pozostałych kosztów przeprowadzenia postępowania w wysokości </w:t>
      </w:r>
      <w:r w:rsidRPr="0089361E">
        <w:rPr>
          <w:rFonts w:ascii="Calibri" w:eastAsia="Times New Roman" w:hAnsi="Calibri" w:cs="Calibri"/>
          <w:color w:val="000000"/>
          <w:lang w:eastAsia="pl-PL"/>
        </w:rPr>
        <w:br/>
        <w:t>20% kwot wynagrodzeń i narzutów, o których mowa w pkt. 1-2,</w:t>
      </w:r>
    </w:p>
    <w:p w:rsidR="00EE646A" w:rsidRPr="0089361E" w:rsidRDefault="00EE646A" w:rsidP="00EE646A">
      <w:pPr>
        <w:numPr>
          <w:ilvl w:val="2"/>
          <w:numId w:val="2"/>
        </w:numPr>
        <w:spacing w:after="0" w:line="276" w:lineRule="auto"/>
        <w:ind w:left="993" w:right="30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inne uzasadnione koszty postępowania poniesione przez Uniwersytet Ekonomiczny </w:t>
      </w:r>
      <w:r w:rsidRPr="0089361E">
        <w:rPr>
          <w:rFonts w:ascii="Calibri" w:eastAsia="Times New Roman" w:hAnsi="Calibri" w:cs="Calibri"/>
          <w:color w:val="000000"/>
          <w:lang w:eastAsia="pl-PL"/>
        </w:rPr>
        <w:br/>
        <w:t xml:space="preserve">we Wrocławiu. </w:t>
      </w:r>
    </w:p>
    <w:p w:rsidR="00EE646A" w:rsidRPr="0089361E" w:rsidRDefault="00EE646A" w:rsidP="00EE646A">
      <w:pPr>
        <w:numPr>
          <w:ilvl w:val="0"/>
          <w:numId w:val="2"/>
        </w:numPr>
        <w:spacing w:after="0" w:line="276" w:lineRule="auto"/>
        <w:ind w:left="284" w:right="30" w:hanging="282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Na dzień podpisania umowy wstępną opłatę za przeprowadzenie postępowania w sprawie nadania stopnia naukowego doktora określa wstępna kalkulacja kosztów, stanowiąca  Załącznik nr 1 </w:t>
      </w:r>
      <w:r w:rsidRPr="0089361E">
        <w:rPr>
          <w:rFonts w:ascii="Calibri" w:eastAsia="Times New Roman" w:hAnsi="Calibri" w:cs="Calibri"/>
          <w:color w:val="000000"/>
          <w:lang w:eastAsia="pl-PL"/>
        </w:rPr>
        <w:br/>
        <w:t>do niniejszej umowy.</w:t>
      </w:r>
      <w:r w:rsidRPr="0089361E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:rsidR="00EE646A" w:rsidRPr="0089361E" w:rsidRDefault="00EE646A" w:rsidP="00EE646A">
      <w:pPr>
        <w:numPr>
          <w:ilvl w:val="0"/>
          <w:numId w:val="2"/>
        </w:numPr>
        <w:spacing w:after="0" w:line="276" w:lineRule="auto"/>
        <w:ind w:left="284" w:right="30" w:hanging="282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>Ostateczna wysokość opłaty za przeprowadzenie postępowania zostanie ustalona w kalkulacji końcowej po zakończeniu postępowania.</w:t>
      </w:r>
    </w:p>
    <w:p w:rsidR="00EE646A" w:rsidRDefault="00EE646A" w:rsidP="00EE646A">
      <w:pPr>
        <w:keepNext/>
        <w:keepLines/>
        <w:spacing w:after="0" w:line="276" w:lineRule="auto"/>
        <w:ind w:left="2" w:right="43"/>
        <w:jc w:val="center"/>
        <w:outlineLvl w:val="0"/>
        <w:rPr>
          <w:rFonts w:ascii="Calibri" w:eastAsia="Times New Roman" w:hAnsi="Calibri" w:cs="Calibri"/>
          <w:b/>
          <w:color w:val="000000"/>
          <w:lang w:eastAsia="pl-PL"/>
        </w:rPr>
      </w:pPr>
    </w:p>
    <w:p w:rsidR="00EE646A" w:rsidRPr="0089361E" w:rsidRDefault="00EE646A" w:rsidP="00EE646A">
      <w:pPr>
        <w:keepNext/>
        <w:keepLines/>
        <w:spacing w:after="0" w:line="276" w:lineRule="auto"/>
        <w:ind w:left="2" w:right="43"/>
        <w:jc w:val="center"/>
        <w:outlineLvl w:val="0"/>
        <w:rPr>
          <w:rFonts w:ascii="Calibri" w:eastAsia="Times New Roman" w:hAnsi="Calibri" w:cs="Calibri"/>
          <w:b/>
          <w:color w:val="000000"/>
          <w:lang w:eastAsia="pl-PL"/>
        </w:rPr>
      </w:pPr>
      <w:r w:rsidRPr="0089361E">
        <w:rPr>
          <w:rFonts w:ascii="Calibri" w:eastAsia="Times New Roman" w:hAnsi="Calibri" w:cs="Calibri"/>
          <w:b/>
          <w:color w:val="000000"/>
          <w:lang w:eastAsia="pl-PL"/>
        </w:rPr>
        <w:t xml:space="preserve">§ 3 </w:t>
      </w:r>
    </w:p>
    <w:p w:rsidR="00EE646A" w:rsidRPr="0089361E" w:rsidRDefault="00EE646A" w:rsidP="00EE646A">
      <w:pPr>
        <w:numPr>
          <w:ilvl w:val="0"/>
          <w:numId w:val="3"/>
        </w:numPr>
        <w:spacing w:after="0" w:line="276" w:lineRule="auto"/>
        <w:ind w:left="284" w:right="30" w:hanging="282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Jednostka zatrudniająca/Pan/Pani* …………………………………. zobowiązuje się w ciągu 14 dni od daty podpisania umowy do wpłaty zaliczki w wysokości </w:t>
      </w:r>
      <w:r w:rsidRPr="0089361E">
        <w:rPr>
          <w:rFonts w:ascii="Calibri" w:eastAsia="Times New Roman" w:hAnsi="Calibri" w:cs="Calibri"/>
          <w:b/>
          <w:color w:val="000000"/>
          <w:lang w:eastAsia="pl-PL"/>
        </w:rPr>
        <w:t>10.000,00 złotych</w:t>
      </w: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 (słownie: dziesięć tysięcy złotych) przelewem na konto Uniwersytetu Ekonomicznego we Wrocławiu o numerze </w:t>
      </w:r>
      <w:r w:rsidRPr="0089361E">
        <w:rPr>
          <w:rFonts w:ascii="Calibri" w:eastAsia="Times New Roman" w:hAnsi="Calibri" w:cs="Calibri"/>
          <w:b/>
          <w:color w:val="000000"/>
          <w:lang w:eastAsia="pl-PL"/>
        </w:rPr>
        <w:t>07 1090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89361E">
        <w:rPr>
          <w:rFonts w:ascii="Calibri" w:eastAsia="Times New Roman" w:hAnsi="Calibri" w:cs="Calibri"/>
          <w:b/>
          <w:color w:val="000000"/>
          <w:lang w:eastAsia="pl-PL"/>
        </w:rPr>
        <w:t>2529 0000 0006 3400 0503</w:t>
      </w: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. Uniwersytet w ciągu 7 dni od otrzymania zapłaty wystawi fakturę VAT </w:t>
      </w:r>
      <w:r w:rsidRPr="0089361E">
        <w:rPr>
          <w:rFonts w:ascii="Calibri" w:eastAsia="Times New Roman" w:hAnsi="Calibri" w:cs="Calibri"/>
          <w:color w:val="000000"/>
          <w:lang w:eastAsia="pl-PL"/>
        </w:rPr>
        <w:br/>
        <w:t xml:space="preserve">na kwotę zaliczki. Na przelewie należy umieścić nazwisko osoby ubiegającej się o nadanie stopnia naukowego doktora oraz informację, w jakiej dyscyplinie przeprowadzane jest postępowanie. </w:t>
      </w:r>
    </w:p>
    <w:p w:rsidR="00EE646A" w:rsidRPr="0089361E" w:rsidRDefault="00EE646A" w:rsidP="00EE646A">
      <w:pPr>
        <w:numPr>
          <w:ilvl w:val="0"/>
          <w:numId w:val="3"/>
        </w:numPr>
        <w:spacing w:after="0" w:line="276" w:lineRule="auto"/>
        <w:ind w:left="284" w:right="30" w:hanging="282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>Częściowe rozliczenie opłaty, stanowiące kolejną zaliczkę wyliczoną na podstawie powstałych kosztów, o których mowa w § 2, będzie następowało raz na kwartał na podstawie częściowej faktury VAT wystawionej przez Uniwersytet, płatnej w terminie 14 dni od daty jej wystawienia Jednostce zatrudniającej/Panu/Pani*</w:t>
      </w:r>
      <w:r w:rsidRPr="0089361E" w:rsidDel="0061639B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…………………………...  </w:t>
      </w:r>
    </w:p>
    <w:p w:rsidR="00EE646A" w:rsidRPr="0089361E" w:rsidRDefault="00EE646A" w:rsidP="00EE646A">
      <w:pPr>
        <w:numPr>
          <w:ilvl w:val="0"/>
          <w:numId w:val="3"/>
        </w:numPr>
        <w:spacing w:after="0" w:line="276" w:lineRule="auto"/>
        <w:ind w:left="284" w:right="30" w:hanging="282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>Uniwersytet sporządzi końcowe rozliczenie kosztów – kalkulacja końcowa – stanowiącej podstawę do ustalenia ostatecznej wysokości opłaty, uwzględniające różnicę między poniesionymi przez Uniwersytet kosztami, a dokonanymi już wpłatami z tytułu zaliczek i przekaże je Jednostce zatrudniającej/Panu/Pani*</w:t>
      </w:r>
      <w:r w:rsidRPr="0089361E" w:rsidDel="0061639B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…………………………... wraz z końcową fakturą VAT. </w:t>
      </w:r>
    </w:p>
    <w:p w:rsidR="00EE646A" w:rsidRPr="0089361E" w:rsidRDefault="00EE646A" w:rsidP="00EE646A">
      <w:pPr>
        <w:numPr>
          <w:ilvl w:val="0"/>
          <w:numId w:val="3"/>
        </w:numPr>
        <w:spacing w:after="0" w:line="276" w:lineRule="auto"/>
        <w:ind w:left="284" w:right="30" w:hanging="282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Jednostka zatrudniająca/Pan/Pani* …………………………... zobowiązuje się do zapłaty faktury w ciągu 14 dni od dnia jej wystawienia. </w:t>
      </w:r>
    </w:p>
    <w:p w:rsidR="00EE646A" w:rsidRDefault="00EE646A" w:rsidP="00EE646A">
      <w:pPr>
        <w:spacing w:after="0" w:line="276" w:lineRule="auto"/>
        <w:ind w:left="2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EE646A" w:rsidRPr="0089361E" w:rsidRDefault="00EE646A" w:rsidP="00EE646A">
      <w:pPr>
        <w:spacing w:after="0" w:line="276" w:lineRule="auto"/>
        <w:ind w:left="2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89361E">
        <w:rPr>
          <w:rFonts w:ascii="Calibri" w:eastAsia="Times New Roman" w:hAnsi="Calibri" w:cs="Calibri"/>
          <w:b/>
          <w:color w:val="000000"/>
          <w:lang w:eastAsia="pl-PL"/>
        </w:rPr>
        <w:t xml:space="preserve"> § 4 </w:t>
      </w:r>
    </w:p>
    <w:p w:rsidR="00EE646A" w:rsidRDefault="00EE646A" w:rsidP="00EE646A">
      <w:pPr>
        <w:spacing w:after="0" w:line="276" w:lineRule="auto"/>
        <w:ind w:left="2" w:right="3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>W przypadku umorzenia postępowania na wniosek osoby ubiegającej się o nadanie stopnia naukowego, Jednostka zatrudniająca/Pan/Pani*</w:t>
      </w:r>
      <w:r w:rsidRPr="0089361E" w:rsidDel="0061639B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……………………………………... jest zobowiązana </w:t>
      </w:r>
      <w:r w:rsidRPr="0089361E">
        <w:rPr>
          <w:rFonts w:ascii="Calibri" w:eastAsia="Times New Roman" w:hAnsi="Calibri" w:cs="Calibri"/>
          <w:color w:val="000000"/>
          <w:lang w:eastAsia="pl-PL"/>
        </w:rPr>
        <w:br/>
        <w:t xml:space="preserve">do pokrycia poniesionych przez Uniwersytet kosztów w szczególności określonych w § 2 ust. 1 niniejszej umowy. </w:t>
      </w:r>
    </w:p>
    <w:p w:rsidR="00EE646A" w:rsidRPr="0089361E" w:rsidRDefault="00EE646A" w:rsidP="00EE646A">
      <w:pPr>
        <w:spacing w:after="0" w:line="276" w:lineRule="auto"/>
        <w:ind w:left="2" w:right="3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EE646A" w:rsidRPr="0089361E" w:rsidRDefault="00EE646A" w:rsidP="00EE646A">
      <w:pPr>
        <w:keepNext/>
        <w:keepLines/>
        <w:spacing w:after="0" w:line="276" w:lineRule="auto"/>
        <w:ind w:left="2" w:right="43"/>
        <w:jc w:val="center"/>
        <w:outlineLvl w:val="0"/>
        <w:rPr>
          <w:rFonts w:ascii="Calibri" w:eastAsia="Times New Roman" w:hAnsi="Calibri" w:cs="Calibri"/>
          <w:b/>
          <w:color w:val="000000"/>
          <w:lang w:eastAsia="pl-PL"/>
        </w:rPr>
      </w:pPr>
      <w:r w:rsidRPr="0089361E">
        <w:rPr>
          <w:rFonts w:ascii="Calibri" w:eastAsia="Times New Roman" w:hAnsi="Calibri" w:cs="Calibri"/>
          <w:b/>
          <w:color w:val="000000"/>
          <w:lang w:eastAsia="pl-PL"/>
        </w:rPr>
        <w:t xml:space="preserve">§ 5 </w:t>
      </w:r>
    </w:p>
    <w:p w:rsidR="00EE646A" w:rsidRPr="0089361E" w:rsidRDefault="00EE646A" w:rsidP="00EE646A">
      <w:pPr>
        <w:spacing w:after="0" w:line="276" w:lineRule="auto"/>
        <w:ind w:left="2" w:right="3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Integralną cześć umowy stanowi Załącznik nr 1 – Wstępna kalkulacja kosztów przeprowadzenia postępowania. </w:t>
      </w:r>
    </w:p>
    <w:p w:rsidR="00EE646A" w:rsidRDefault="00EE646A" w:rsidP="00EE646A">
      <w:pPr>
        <w:keepNext/>
        <w:keepLines/>
        <w:spacing w:after="0" w:line="276" w:lineRule="auto"/>
        <w:ind w:left="2" w:right="43"/>
        <w:jc w:val="center"/>
        <w:outlineLvl w:val="0"/>
        <w:rPr>
          <w:rFonts w:ascii="Calibri" w:eastAsia="Times New Roman" w:hAnsi="Calibri" w:cs="Calibri"/>
          <w:b/>
          <w:color w:val="000000"/>
          <w:lang w:eastAsia="pl-PL"/>
        </w:rPr>
      </w:pPr>
    </w:p>
    <w:p w:rsidR="00EE646A" w:rsidRPr="0089361E" w:rsidRDefault="00EE646A" w:rsidP="00EE646A">
      <w:pPr>
        <w:keepNext/>
        <w:keepLines/>
        <w:spacing w:after="0" w:line="276" w:lineRule="auto"/>
        <w:ind w:left="2" w:right="43"/>
        <w:jc w:val="center"/>
        <w:outlineLvl w:val="0"/>
        <w:rPr>
          <w:rFonts w:ascii="Calibri" w:eastAsia="Times New Roman" w:hAnsi="Calibri" w:cs="Calibri"/>
          <w:b/>
          <w:color w:val="000000"/>
          <w:lang w:eastAsia="pl-PL"/>
        </w:rPr>
      </w:pPr>
      <w:r w:rsidRPr="0089361E">
        <w:rPr>
          <w:rFonts w:ascii="Calibri" w:eastAsia="Times New Roman" w:hAnsi="Calibri" w:cs="Calibri"/>
          <w:b/>
          <w:color w:val="000000"/>
          <w:lang w:eastAsia="pl-PL"/>
        </w:rPr>
        <w:t xml:space="preserve">§ 6 </w:t>
      </w:r>
    </w:p>
    <w:p w:rsidR="00EE646A" w:rsidRPr="0089361E" w:rsidRDefault="00EE646A" w:rsidP="00EE646A">
      <w:pPr>
        <w:numPr>
          <w:ilvl w:val="0"/>
          <w:numId w:val="4"/>
        </w:numPr>
        <w:spacing w:after="0" w:line="276" w:lineRule="auto"/>
        <w:ind w:left="284" w:right="30" w:hanging="282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Wszelkie zmiany, uzupełnienie bądź rozwiązanie umowy wymagają formy pisemnej pod rygorem nieważności. </w:t>
      </w:r>
    </w:p>
    <w:p w:rsidR="00EE646A" w:rsidRPr="0089361E" w:rsidRDefault="00EE646A" w:rsidP="00EE646A">
      <w:pPr>
        <w:numPr>
          <w:ilvl w:val="0"/>
          <w:numId w:val="4"/>
        </w:numPr>
        <w:spacing w:after="0" w:line="276" w:lineRule="auto"/>
        <w:ind w:left="284" w:right="30" w:hanging="282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W razie skierowania sprawy na drogę sądową, sądem właściwym do rozstrzygnięcia sporu będzie sąd  miejscowo właściwy dla siedziby Uniwersytetu. </w:t>
      </w:r>
    </w:p>
    <w:p w:rsidR="00EE646A" w:rsidRDefault="00EE646A" w:rsidP="00EE646A">
      <w:pPr>
        <w:spacing w:after="0" w:line="276" w:lineRule="auto"/>
        <w:ind w:left="2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89361E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:rsidR="00EE646A" w:rsidRDefault="00EE646A" w:rsidP="00EE646A">
      <w:pPr>
        <w:spacing w:after="0" w:line="276" w:lineRule="auto"/>
        <w:ind w:left="2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EE646A" w:rsidRDefault="00EE646A" w:rsidP="00EE646A">
      <w:pPr>
        <w:spacing w:after="0" w:line="276" w:lineRule="auto"/>
        <w:ind w:left="2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EE646A" w:rsidRPr="0089361E" w:rsidRDefault="00EE646A" w:rsidP="00EE646A">
      <w:pPr>
        <w:spacing w:after="0" w:line="276" w:lineRule="auto"/>
        <w:ind w:left="2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EE646A" w:rsidRPr="0089361E" w:rsidRDefault="00EE646A" w:rsidP="00EE646A">
      <w:pPr>
        <w:spacing w:after="0" w:line="276" w:lineRule="auto"/>
        <w:ind w:left="2" w:right="30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89361E">
        <w:rPr>
          <w:rFonts w:ascii="Calibri" w:eastAsia="Times New Roman" w:hAnsi="Calibri" w:cs="Calibri"/>
          <w:b/>
          <w:color w:val="000000"/>
          <w:lang w:eastAsia="pl-PL"/>
        </w:rPr>
        <w:lastRenderedPageBreak/>
        <w:t>§ 7</w:t>
      </w:r>
    </w:p>
    <w:p w:rsidR="00EE646A" w:rsidRPr="0089361E" w:rsidRDefault="00EE646A" w:rsidP="00EE646A">
      <w:pPr>
        <w:spacing w:after="0" w:line="276" w:lineRule="auto"/>
        <w:ind w:left="2" w:right="3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9361E">
        <w:rPr>
          <w:rFonts w:ascii="Calibri" w:eastAsia="Times New Roman" w:hAnsi="Calibri" w:cs="Calibri"/>
          <w:color w:val="000000"/>
          <w:lang w:eastAsia="pl-PL"/>
        </w:rPr>
        <w:t xml:space="preserve">Umowę sporządzono w trzech jednobrzmiących egzemplarzach: dwa dla Uniwersytetu i jeden dla Jednostki zatrudniającej/Pana/Pani*………………………….... </w:t>
      </w:r>
    </w:p>
    <w:p w:rsidR="001D6C33" w:rsidRPr="00EE646A" w:rsidRDefault="001D6C33">
      <w:pPr>
        <w:rPr>
          <w:rFonts w:ascii="Calibri" w:hAnsi="Calibri" w:cs="Calibri"/>
        </w:rPr>
      </w:pPr>
    </w:p>
    <w:p w:rsidR="00EE646A" w:rsidRDefault="00EE646A" w:rsidP="00EE646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Uniwersytet                                                                             </w:t>
      </w:r>
      <w:r w:rsidRPr="00EE646A">
        <w:rPr>
          <w:rFonts w:ascii="Calibri" w:hAnsi="Calibri" w:cs="Calibri"/>
          <w:b/>
          <w:sz w:val="24"/>
          <w:szCs w:val="24"/>
        </w:rPr>
        <w:t>Jednostka zatrudniająca/Pani/Pan</w:t>
      </w:r>
      <w:r>
        <w:rPr>
          <w:rFonts w:ascii="Calibri" w:hAnsi="Calibri" w:cs="Calibri"/>
          <w:b/>
          <w:sz w:val="24"/>
          <w:szCs w:val="24"/>
          <w:vertAlign w:val="superscript"/>
        </w:rPr>
        <w:t>1</w:t>
      </w:r>
    </w:p>
    <w:p w:rsidR="00EE646A" w:rsidRDefault="00EE646A" w:rsidP="00EE646A">
      <w:pPr>
        <w:jc w:val="center"/>
        <w:rPr>
          <w:rFonts w:ascii="Calibri" w:hAnsi="Calibri" w:cs="Calibri"/>
          <w:b/>
          <w:sz w:val="24"/>
          <w:szCs w:val="24"/>
        </w:rPr>
      </w:pPr>
    </w:p>
    <w:p w:rsidR="00EE646A" w:rsidRDefault="00EE646A" w:rsidP="00EE646A">
      <w:pPr>
        <w:jc w:val="center"/>
        <w:rPr>
          <w:rFonts w:ascii="Calibri" w:hAnsi="Calibri" w:cs="Calibri"/>
          <w:b/>
          <w:sz w:val="24"/>
          <w:szCs w:val="24"/>
        </w:rPr>
      </w:pPr>
    </w:p>
    <w:p w:rsidR="00EE646A" w:rsidRPr="00EE646A" w:rsidRDefault="00EE646A" w:rsidP="00EE646A">
      <w:pPr>
        <w:jc w:val="center"/>
        <w:rPr>
          <w:rFonts w:ascii="Calibri" w:hAnsi="Calibri" w:cs="Calibri"/>
          <w:b/>
          <w:sz w:val="24"/>
          <w:szCs w:val="24"/>
        </w:rPr>
      </w:pPr>
    </w:p>
    <w:p w:rsidR="00EE646A" w:rsidRPr="0089361E" w:rsidRDefault="00EE646A" w:rsidP="00EE646A">
      <w:pPr>
        <w:spacing w:after="3"/>
        <w:ind w:left="2"/>
        <w:jc w:val="center"/>
        <w:rPr>
          <w:rFonts w:eastAsia="Times New Roman" w:cstheme="minorHAnsi"/>
          <w:color w:val="000000"/>
          <w:sz w:val="24"/>
          <w:lang w:eastAsia="pl-PL"/>
        </w:rPr>
      </w:pPr>
      <w:r w:rsidRPr="0089361E">
        <w:rPr>
          <w:rFonts w:eastAsia="Times New Roman" w:cstheme="minorHAnsi"/>
          <w:color w:val="000000"/>
          <w:sz w:val="24"/>
          <w:lang w:eastAsia="pl-PL"/>
        </w:rPr>
        <w:t xml:space="preserve">__________________  </w:t>
      </w:r>
      <w:r>
        <w:rPr>
          <w:rFonts w:eastAsia="Times New Roman" w:cstheme="minorHAnsi"/>
          <w:color w:val="000000"/>
          <w:sz w:val="24"/>
          <w:lang w:eastAsia="pl-PL"/>
        </w:rPr>
        <w:t xml:space="preserve">                                                                               </w:t>
      </w:r>
      <w:r w:rsidRPr="0089361E">
        <w:rPr>
          <w:rFonts w:eastAsia="Times New Roman" w:cstheme="minorHAnsi"/>
          <w:color w:val="000000"/>
          <w:sz w:val="24"/>
          <w:lang w:eastAsia="pl-PL"/>
        </w:rPr>
        <w:t xml:space="preserve">  </w:t>
      </w:r>
      <w:r>
        <w:rPr>
          <w:rFonts w:eastAsia="Times New Roman" w:cstheme="minorHAnsi"/>
          <w:color w:val="000000"/>
          <w:sz w:val="24"/>
          <w:lang w:eastAsia="pl-PL"/>
        </w:rPr>
        <w:t>____________________</w:t>
      </w:r>
    </w:p>
    <w:p w:rsidR="00EE646A" w:rsidRDefault="00EE646A" w:rsidP="00EE646A">
      <w:pPr>
        <w:spacing w:after="0"/>
        <w:ind w:left="2"/>
        <w:rPr>
          <w:rFonts w:eastAsia="Times New Roman" w:cstheme="minorHAnsi"/>
          <w:color w:val="000000"/>
          <w:sz w:val="16"/>
          <w:lang w:eastAsia="pl-PL"/>
        </w:rPr>
      </w:pPr>
      <w:r w:rsidRPr="0089361E">
        <w:rPr>
          <w:rFonts w:eastAsia="Times New Roman" w:cstheme="minorHAnsi"/>
          <w:color w:val="000000"/>
          <w:sz w:val="18"/>
          <w:lang w:eastAsia="pl-PL"/>
        </w:rPr>
        <w:t>Dziekan Wydziału</w:t>
      </w:r>
      <w:r w:rsidRPr="0089361E">
        <w:rPr>
          <w:rFonts w:eastAsia="Times New Roman" w:cstheme="minorHAnsi"/>
          <w:color w:val="000000"/>
          <w:sz w:val="16"/>
          <w:lang w:eastAsia="pl-PL"/>
        </w:rPr>
        <w:tab/>
      </w:r>
    </w:p>
    <w:p w:rsidR="00EE646A" w:rsidRDefault="00EE646A" w:rsidP="00EE646A">
      <w:pPr>
        <w:spacing w:after="0"/>
        <w:ind w:left="2"/>
        <w:rPr>
          <w:rFonts w:eastAsia="Times New Roman" w:cstheme="minorHAnsi"/>
          <w:color w:val="000000"/>
          <w:sz w:val="16"/>
          <w:lang w:eastAsia="pl-PL"/>
        </w:rPr>
      </w:pPr>
    </w:p>
    <w:p w:rsidR="00EE646A" w:rsidRDefault="00EE646A" w:rsidP="00EE646A">
      <w:pPr>
        <w:spacing w:after="0"/>
        <w:ind w:left="2"/>
        <w:rPr>
          <w:rFonts w:eastAsia="Times New Roman" w:cstheme="minorHAnsi"/>
          <w:color w:val="000000"/>
          <w:sz w:val="16"/>
          <w:lang w:eastAsia="pl-PL"/>
        </w:rPr>
      </w:pPr>
      <w:r w:rsidRPr="0089361E">
        <w:rPr>
          <w:rFonts w:eastAsia="Times New Roman" w:cstheme="minorHAnsi"/>
          <w:color w:val="000000"/>
          <w:sz w:val="16"/>
          <w:lang w:eastAsia="pl-PL"/>
        </w:rPr>
        <w:t xml:space="preserve"> </w:t>
      </w:r>
    </w:p>
    <w:p w:rsidR="00EE646A" w:rsidRDefault="00EE646A" w:rsidP="00EE646A">
      <w:pPr>
        <w:spacing w:after="0"/>
        <w:ind w:left="2"/>
        <w:rPr>
          <w:rFonts w:eastAsia="Times New Roman" w:cstheme="minorHAnsi"/>
          <w:color w:val="000000"/>
          <w:sz w:val="16"/>
          <w:lang w:eastAsia="pl-PL"/>
        </w:rPr>
      </w:pPr>
    </w:p>
    <w:p w:rsidR="00EE646A" w:rsidRPr="00EE646A" w:rsidRDefault="00EE646A" w:rsidP="00EE646A">
      <w:pPr>
        <w:spacing w:after="0"/>
        <w:ind w:left="2"/>
        <w:rPr>
          <w:rFonts w:eastAsia="Times New Roman" w:cstheme="minorHAnsi"/>
          <w:color w:val="000000"/>
          <w:sz w:val="24"/>
          <w:lang w:eastAsia="pl-PL"/>
        </w:rPr>
      </w:pPr>
    </w:p>
    <w:p w:rsidR="00EE646A" w:rsidRPr="0089361E" w:rsidRDefault="00EE646A" w:rsidP="00EE646A">
      <w:pPr>
        <w:spacing w:after="3"/>
        <w:ind w:left="2"/>
        <w:rPr>
          <w:rFonts w:eastAsia="Times New Roman" w:cstheme="minorHAnsi"/>
          <w:color w:val="000000"/>
          <w:sz w:val="24"/>
          <w:lang w:eastAsia="pl-PL"/>
        </w:rPr>
      </w:pPr>
      <w:r>
        <w:rPr>
          <w:rFonts w:eastAsia="Times New Roman" w:cstheme="minorHAnsi"/>
          <w:color w:val="000000"/>
          <w:sz w:val="24"/>
          <w:lang w:eastAsia="pl-PL"/>
        </w:rPr>
        <w:t>______</w:t>
      </w:r>
      <w:r w:rsidRPr="0089361E">
        <w:rPr>
          <w:rFonts w:eastAsia="Times New Roman" w:cstheme="minorHAnsi"/>
          <w:color w:val="000000"/>
          <w:sz w:val="24"/>
          <w:lang w:eastAsia="pl-PL"/>
        </w:rPr>
        <w:t xml:space="preserve">____________                                                     </w:t>
      </w:r>
    </w:p>
    <w:p w:rsidR="00EE646A" w:rsidRDefault="00EE646A" w:rsidP="00EE646A">
      <w:pPr>
        <w:spacing w:after="0"/>
        <w:ind w:left="2"/>
        <w:rPr>
          <w:rFonts w:eastAsia="Times New Roman" w:cstheme="minorHAnsi"/>
          <w:sz w:val="14"/>
          <w:lang w:eastAsia="pl-PL"/>
        </w:rPr>
      </w:pPr>
      <w:r w:rsidRPr="0089361E">
        <w:rPr>
          <w:rFonts w:eastAsia="Times New Roman" w:cstheme="minorHAnsi"/>
          <w:sz w:val="18"/>
          <w:lang w:eastAsia="pl-PL"/>
        </w:rPr>
        <w:t>Kwestor</w:t>
      </w:r>
      <w:r w:rsidRPr="0089361E">
        <w:rPr>
          <w:rFonts w:eastAsia="Times New Roman" w:cstheme="minorHAnsi"/>
          <w:sz w:val="16"/>
          <w:lang w:eastAsia="pl-PL"/>
        </w:rPr>
        <w:t xml:space="preserve"> </w:t>
      </w:r>
      <w:r w:rsidRPr="0089361E">
        <w:rPr>
          <w:rFonts w:eastAsia="Times New Roman" w:cstheme="minorHAnsi"/>
          <w:sz w:val="14"/>
          <w:lang w:eastAsia="pl-PL"/>
        </w:rPr>
        <w:t xml:space="preserve"> </w:t>
      </w:r>
    </w:p>
    <w:p w:rsidR="00EE646A" w:rsidRDefault="00EE646A" w:rsidP="00EE646A">
      <w:pPr>
        <w:spacing w:after="0"/>
        <w:ind w:left="2"/>
        <w:rPr>
          <w:rFonts w:eastAsia="Times New Roman" w:cstheme="minorHAnsi"/>
          <w:sz w:val="14"/>
          <w:lang w:eastAsia="pl-PL"/>
        </w:rPr>
      </w:pPr>
    </w:p>
    <w:p w:rsidR="00EE646A" w:rsidRDefault="00EE646A" w:rsidP="00EE646A">
      <w:pPr>
        <w:spacing w:after="0"/>
        <w:ind w:left="2"/>
        <w:rPr>
          <w:rFonts w:eastAsia="Times New Roman" w:cstheme="minorHAnsi"/>
          <w:sz w:val="14"/>
          <w:lang w:eastAsia="pl-PL"/>
        </w:rPr>
      </w:pPr>
    </w:p>
    <w:p w:rsidR="00EE646A" w:rsidRDefault="00EE646A" w:rsidP="00EE646A">
      <w:pPr>
        <w:spacing w:after="0"/>
        <w:ind w:left="2"/>
        <w:rPr>
          <w:rFonts w:eastAsia="Times New Roman" w:cstheme="minorHAnsi"/>
          <w:sz w:val="24"/>
          <w:lang w:eastAsia="pl-PL"/>
        </w:rPr>
      </w:pPr>
    </w:p>
    <w:p w:rsidR="00EE646A" w:rsidRDefault="00EE646A" w:rsidP="00EE646A">
      <w:pPr>
        <w:spacing w:after="0"/>
        <w:ind w:left="2"/>
        <w:rPr>
          <w:rFonts w:eastAsia="Times New Roman" w:cstheme="minorHAnsi"/>
          <w:sz w:val="24"/>
          <w:lang w:eastAsia="pl-PL"/>
        </w:rPr>
      </w:pPr>
    </w:p>
    <w:p w:rsidR="00EE646A" w:rsidRDefault="00EE646A" w:rsidP="00EE646A">
      <w:pPr>
        <w:spacing w:after="0"/>
        <w:ind w:left="2"/>
        <w:rPr>
          <w:rFonts w:eastAsia="Times New Roman" w:cstheme="minorHAnsi"/>
          <w:sz w:val="24"/>
          <w:lang w:eastAsia="pl-PL"/>
        </w:rPr>
      </w:pPr>
    </w:p>
    <w:p w:rsidR="00EE646A" w:rsidRDefault="00EE646A" w:rsidP="00EE646A">
      <w:pPr>
        <w:spacing w:after="0"/>
        <w:ind w:left="2"/>
        <w:rPr>
          <w:rFonts w:eastAsia="Times New Roman" w:cstheme="minorHAnsi"/>
          <w:sz w:val="24"/>
          <w:lang w:eastAsia="pl-PL"/>
        </w:rPr>
      </w:pPr>
    </w:p>
    <w:p w:rsidR="00EE646A" w:rsidRDefault="00EE646A" w:rsidP="00EE646A">
      <w:pPr>
        <w:spacing w:after="0"/>
        <w:ind w:left="2"/>
        <w:rPr>
          <w:rFonts w:eastAsia="Times New Roman" w:cstheme="minorHAnsi"/>
          <w:sz w:val="24"/>
          <w:lang w:eastAsia="pl-PL"/>
        </w:rPr>
      </w:pPr>
    </w:p>
    <w:p w:rsidR="00EE646A" w:rsidRDefault="00EE646A" w:rsidP="00EE646A">
      <w:pPr>
        <w:spacing w:after="0"/>
        <w:ind w:left="2"/>
        <w:rPr>
          <w:rFonts w:eastAsia="Times New Roman" w:cstheme="minorHAnsi"/>
          <w:sz w:val="24"/>
          <w:lang w:eastAsia="pl-PL"/>
        </w:rPr>
      </w:pPr>
    </w:p>
    <w:p w:rsidR="00EE646A" w:rsidRDefault="00EE646A" w:rsidP="00EE646A">
      <w:pPr>
        <w:spacing w:after="0"/>
        <w:ind w:left="2"/>
        <w:rPr>
          <w:rFonts w:eastAsia="Times New Roman" w:cstheme="minorHAnsi"/>
          <w:sz w:val="24"/>
          <w:lang w:eastAsia="pl-PL"/>
        </w:rPr>
      </w:pPr>
    </w:p>
    <w:p w:rsidR="00EE646A" w:rsidRDefault="00EE646A" w:rsidP="00EE646A">
      <w:pPr>
        <w:spacing w:after="0"/>
        <w:ind w:left="2"/>
        <w:rPr>
          <w:rFonts w:eastAsia="Times New Roman" w:cstheme="minorHAnsi"/>
          <w:sz w:val="24"/>
          <w:lang w:eastAsia="pl-PL"/>
        </w:rPr>
      </w:pPr>
    </w:p>
    <w:p w:rsidR="00EE646A" w:rsidRDefault="00EE646A" w:rsidP="00EE646A">
      <w:pPr>
        <w:spacing w:after="0"/>
        <w:ind w:left="2"/>
        <w:rPr>
          <w:rFonts w:eastAsia="Times New Roman" w:cstheme="minorHAnsi"/>
          <w:sz w:val="24"/>
          <w:lang w:eastAsia="pl-PL"/>
        </w:rPr>
      </w:pPr>
    </w:p>
    <w:p w:rsidR="00EE646A" w:rsidRDefault="00EE646A" w:rsidP="00EE646A">
      <w:pPr>
        <w:spacing w:after="0"/>
        <w:ind w:left="2"/>
        <w:rPr>
          <w:rFonts w:eastAsia="Times New Roman" w:cstheme="minorHAnsi"/>
          <w:sz w:val="24"/>
          <w:lang w:eastAsia="pl-PL"/>
        </w:rPr>
      </w:pPr>
    </w:p>
    <w:p w:rsidR="00EE646A" w:rsidRDefault="00EE646A" w:rsidP="00EE646A">
      <w:pPr>
        <w:spacing w:after="0"/>
        <w:ind w:left="2"/>
        <w:rPr>
          <w:rFonts w:eastAsia="Times New Roman" w:cstheme="minorHAnsi"/>
          <w:sz w:val="24"/>
          <w:lang w:eastAsia="pl-PL"/>
        </w:rPr>
      </w:pPr>
    </w:p>
    <w:p w:rsidR="00EE646A" w:rsidRDefault="00EE646A" w:rsidP="00EE646A">
      <w:pPr>
        <w:spacing w:after="0"/>
        <w:ind w:left="2"/>
        <w:rPr>
          <w:rFonts w:eastAsia="Times New Roman" w:cstheme="minorHAnsi"/>
          <w:sz w:val="24"/>
          <w:lang w:eastAsia="pl-PL"/>
        </w:rPr>
      </w:pPr>
    </w:p>
    <w:p w:rsidR="00EE646A" w:rsidRDefault="00EE646A" w:rsidP="00EE646A">
      <w:pPr>
        <w:spacing w:after="0"/>
        <w:ind w:left="2"/>
        <w:rPr>
          <w:rFonts w:eastAsia="Times New Roman" w:cstheme="minorHAnsi"/>
          <w:sz w:val="24"/>
          <w:lang w:eastAsia="pl-PL"/>
        </w:rPr>
      </w:pPr>
    </w:p>
    <w:p w:rsidR="00EE646A" w:rsidRDefault="00EE646A" w:rsidP="00EE646A">
      <w:pPr>
        <w:spacing w:after="0"/>
        <w:ind w:left="2"/>
        <w:rPr>
          <w:rFonts w:eastAsia="Times New Roman" w:cstheme="minorHAnsi"/>
          <w:sz w:val="24"/>
          <w:lang w:eastAsia="pl-PL"/>
        </w:rPr>
      </w:pPr>
    </w:p>
    <w:p w:rsidR="00EE646A" w:rsidRDefault="00EE646A" w:rsidP="00EE646A">
      <w:pPr>
        <w:spacing w:after="0"/>
        <w:ind w:left="2"/>
        <w:rPr>
          <w:rFonts w:eastAsia="Times New Roman" w:cstheme="minorHAnsi"/>
          <w:sz w:val="24"/>
          <w:lang w:eastAsia="pl-PL"/>
        </w:rPr>
      </w:pPr>
    </w:p>
    <w:p w:rsidR="00EE646A" w:rsidRDefault="00EE646A" w:rsidP="00EE646A">
      <w:pPr>
        <w:spacing w:after="0"/>
        <w:ind w:left="2"/>
        <w:rPr>
          <w:rFonts w:eastAsia="Times New Roman" w:cstheme="minorHAnsi"/>
          <w:sz w:val="24"/>
          <w:lang w:eastAsia="pl-PL"/>
        </w:rPr>
      </w:pPr>
    </w:p>
    <w:p w:rsidR="00EE646A" w:rsidRDefault="00EE646A" w:rsidP="00EE646A">
      <w:pPr>
        <w:spacing w:after="0"/>
        <w:ind w:left="2"/>
        <w:rPr>
          <w:rFonts w:eastAsia="Times New Roman" w:cstheme="minorHAnsi"/>
          <w:sz w:val="24"/>
          <w:lang w:eastAsia="pl-PL"/>
        </w:rPr>
      </w:pPr>
    </w:p>
    <w:p w:rsidR="00EE646A" w:rsidRDefault="00EE646A" w:rsidP="00EE646A">
      <w:pPr>
        <w:spacing w:after="0"/>
        <w:ind w:left="2"/>
        <w:rPr>
          <w:rFonts w:eastAsia="Times New Roman" w:cstheme="minorHAnsi"/>
          <w:sz w:val="24"/>
          <w:lang w:eastAsia="pl-PL"/>
        </w:rPr>
      </w:pPr>
    </w:p>
    <w:p w:rsidR="00EE646A" w:rsidRDefault="00EE646A" w:rsidP="00EE646A">
      <w:pPr>
        <w:spacing w:after="0"/>
        <w:ind w:left="2"/>
        <w:rPr>
          <w:rFonts w:eastAsia="Times New Roman" w:cstheme="minorHAnsi"/>
          <w:sz w:val="24"/>
          <w:lang w:eastAsia="pl-PL"/>
        </w:rPr>
      </w:pPr>
    </w:p>
    <w:p w:rsidR="00EE646A" w:rsidRDefault="00EE646A" w:rsidP="00EE646A">
      <w:pPr>
        <w:spacing w:after="0"/>
        <w:ind w:left="2"/>
        <w:rPr>
          <w:rFonts w:eastAsia="Times New Roman" w:cstheme="minorHAnsi"/>
          <w:sz w:val="24"/>
          <w:lang w:eastAsia="pl-PL"/>
        </w:rPr>
      </w:pPr>
    </w:p>
    <w:p w:rsidR="00EE646A" w:rsidRDefault="00EE646A" w:rsidP="00EE646A">
      <w:pPr>
        <w:spacing w:after="0"/>
        <w:ind w:left="2"/>
        <w:rPr>
          <w:rFonts w:eastAsia="Times New Roman" w:cstheme="minorHAnsi"/>
          <w:sz w:val="24"/>
          <w:lang w:eastAsia="pl-PL"/>
        </w:rPr>
      </w:pPr>
    </w:p>
    <w:p w:rsidR="00EE646A" w:rsidRDefault="00EE646A" w:rsidP="00EE646A">
      <w:pPr>
        <w:spacing w:after="0"/>
        <w:ind w:left="2"/>
        <w:rPr>
          <w:rFonts w:eastAsia="Times New Roman" w:cstheme="minorHAnsi"/>
          <w:sz w:val="24"/>
          <w:lang w:eastAsia="pl-PL"/>
        </w:rPr>
      </w:pPr>
    </w:p>
    <w:p w:rsidR="00EE646A" w:rsidRDefault="00EE646A" w:rsidP="00EE646A">
      <w:pPr>
        <w:spacing w:after="0"/>
        <w:ind w:left="2"/>
        <w:rPr>
          <w:rFonts w:eastAsia="Times New Roman" w:cstheme="minorHAnsi"/>
          <w:sz w:val="24"/>
          <w:lang w:eastAsia="pl-PL"/>
        </w:rPr>
      </w:pPr>
    </w:p>
    <w:p w:rsidR="00EE646A" w:rsidRPr="0089361E" w:rsidRDefault="00EE646A" w:rsidP="00EE646A">
      <w:pPr>
        <w:spacing w:after="0"/>
        <w:ind w:left="2"/>
        <w:rPr>
          <w:rFonts w:eastAsia="Times New Roman" w:cstheme="minorHAnsi"/>
          <w:sz w:val="24"/>
          <w:lang w:eastAsia="pl-PL"/>
        </w:rPr>
      </w:pPr>
    </w:p>
    <w:p w:rsidR="00EE646A" w:rsidRPr="0089361E" w:rsidRDefault="00EE646A" w:rsidP="00EE646A">
      <w:pPr>
        <w:spacing w:after="3"/>
        <w:ind w:left="2"/>
        <w:rPr>
          <w:rFonts w:eastAsia="Times New Roman" w:cstheme="minorHAnsi"/>
          <w:color w:val="000000"/>
          <w:sz w:val="24"/>
          <w:lang w:eastAsia="pl-PL"/>
        </w:rPr>
      </w:pPr>
      <w:r>
        <w:rPr>
          <w:rFonts w:eastAsia="Times New Roman" w:cstheme="minorHAnsi"/>
          <w:color w:val="000000"/>
          <w:sz w:val="24"/>
          <w:lang w:eastAsia="pl-PL"/>
        </w:rPr>
        <w:t>______</w:t>
      </w:r>
      <w:r w:rsidRPr="0089361E">
        <w:rPr>
          <w:rFonts w:eastAsia="Times New Roman" w:cstheme="minorHAnsi"/>
          <w:color w:val="000000"/>
          <w:sz w:val="24"/>
          <w:lang w:eastAsia="pl-PL"/>
        </w:rPr>
        <w:t xml:space="preserve">____________                                                     </w:t>
      </w:r>
    </w:p>
    <w:p w:rsidR="00EE646A" w:rsidRPr="00EE646A" w:rsidRDefault="00EE646A" w:rsidP="00EE646A">
      <w:pPr>
        <w:spacing w:after="0"/>
        <w:ind w:left="2"/>
        <w:rPr>
          <w:rFonts w:eastAsia="Times New Roman" w:cstheme="minorHAnsi"/>
          <w:sz w:val="24"/>
          <w:lang w:eastAsia="pl-PL"/>
        </w:rPr>
      </w:pPr>
      <w:r>
        <w:rPr>
          <w:rFonts w:eastAsia="Times New Roman" w:cstheme="minorHAnsi"/>
          <w:sz w:val="18"/>
          <w:lang w:eastAsia="pl-PL"/>
        </w:rPr>
        <w:t>*Niewłaściwe skreślić</w:t>
      </w:r>
      <w:bookmarkStart w:id="0" w:name="_GoBack"/>
      <w:bookmarkEnd w:id="0"/>
    </w:p>
    <w:sectPr w:rsidR="00EE646A" w:rsidRPr="00EE6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F1" w:rsidRDefault="00152AF1" w:rsidP="00EE646A">
      <w:pPr>
        <w:spacing w:after="0" w:line="240" w:lineRule="auto"/>
      </w:pPr>
      <w:r>
        <w:separator/>
      </w:r>
    </w:p>
  </w:endnote>
  <w:endnote w:type="continuationSeparator" w:id="0">
    <w:p w:rsidR="00152AF1" w:rsidRDefault="00152AF1" w:rsidP="00EE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F1" w:rsidRDefault="00152AF1" w:rsidP="00EE646A">
      <w:pPr>
        <w:spacing w:after="0" w:line="240" w:lineRule="auto"/>
      </w:pPr>
      <w:r>
        <w:separator/>
      </w:r>
    </w:p>
  </w:footnote>
  <w:footnote w:type="continuationSeparator" w:id="0">
    <w:p w:rsidR="00152AF1" w:rsidRDefault="00152AF1" w:rsidP="00EE6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35E1D"/>
    <w:multiLevelType w:val="hybridMultilevel"/>
    <w:tmpl w:val="8F309D78"/>
    <w:lvl w:ilvl="0" w:tplc="B25A9534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24D228">
      <w:start w:val="1"/>
      <w:numFmt w:val="decimal"/>
      <w:lvlText w:val="%2)"/>
      <w:lvlJc w:val="left"/>
      <w:pPr>
        <w:ind w:left="5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ABF48">
      <w:start w:val="1"/>
      <w:numFmt w:val="lowerLetter"/>
      <w:lvlText w:val="%3)"/>
      <w:lvlJc w:val="left"/>
      <w:pPr>
        <w:ind w:left="108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0213C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C46860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A04258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9EAED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D2E612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88223C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DC2D4C"/>
    <w:multiLevelType w:val="hybridMultilevel"/>
    <w:tmpl w:val="D93EADEC"/>
    <w:lvl w:ilvl="0" w:tplc="C3E81AAC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6862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3E06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E9E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6DA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423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664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615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3CC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0409F1"/>
    <w:multiLevelType w:val="hybridMultilevel"/>
    <w:tmpl w:val="3BA212B0"/>
    <w:lvl w:ilvl="0" w:tplc="3DFEB892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48CF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5455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0C6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FCD4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6F7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3267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B2D0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D290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813116"/>
    <w:multiLevelType w:val="hybridMultilevel"/>
    <w:tmpl w:val="DD04A0CE"/>
    <w:lvl w:ilvl="0" w:tplc="962244C4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B08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CEAB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C47E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1C34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38E1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8C26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00F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D8B2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6A"/>
    <w:rsid w:val="00152AF1"/>
    <w:rsid w:val="001D6C33"/>
    <w:rsid w:val="002878B1"/>
    <w:rsid w:val="00E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331E"/>
  <w15:chartTrackingRefBased/>
  <w15:docId w15:val="{4F6D554D-C787-4DFD-B499-623077C3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46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4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4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Smereka</dc:creator>
  <cp:keywords/>
  <dc:description/>
  <cp:lastModifiedBy>Rafał Smereka</cp:lastModifiedBy>
  <cp:revision>1</cp:revision>
  <dcterms:created xsi:type="dcterms:W3CDTF">2021-08-19T11:04:00Z</dcterms:created>
  <dcterms:modified xsi:type="dcterms:W3CDTF">2021-08-19T11:14:00Z</dcterms:modified>
</cp:coreProperties>
</file>