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3F64F" w14:textId="169BB2BB" w:rsidR="0060038E" w:rsidRPr="006E7D49" w:rsidRDefault="0060038E" w:rsidP="0060038E">
      <w:pPr>
        <w:autoSpaceDE w:val="0"/>
        <w:autoSpaceDN w:val="0"/>
        <w:adjustRightInd w:val="0"/>
        <w:spacing w:after="0" w:afterAutospacing="0" w:line="360" w:lineRule="auto"/>
        <w:jc w:val="right"/>
        <w:rPr>
          <w:rFonts w:ascii="Times New Roman" w:hAnsi="Times New Roman"/>
          <w:iCs/>
        </w:rPr>
      </w:pPr>
      <w:r w:rsidRPr="006E7D49">
        <w:rPr>
          <w:rFonts w:ascii="Times New Roman" w:hAnsi="Times New Roman"/>
          <w:iCs/>
        </w:rPr>
        <w:t xml:space="preserve">Załącznik nr </w:t>
      </w:r>
      <w:r w:rsidR="00C532B8">
        <w:rPr>
          <w:rFonts w:ascii="Times New Roman" w:hAnsi="Times New Roman"/>
          <w:iCs/>
        </w:rPr>
        <w:t>3e</w:t>
      </w:r>
      <w:bookmarkStart w:id="0" w:name="_GoBack"/>
      <w:bookmarkEnd w:id="0"/>
      <w:r w:rsidRPr="006E7D49">
        <w:rPr>
          <w:rFonts w:ascii="Times New Roman" w:hAnsi="Times New Roman"/>
          <w:iCs/>
        </w:rPr>
        <w:t xml:space="preserve"> do Zarządzenia Rektora nr </w:t>
      </w:r>
      <w:r w:rsidR="00913A78">
        <w:rPr>
          <w:rFonts w:ascii="Times New Roman" w:hAnsi="Times New Roman"/>
          <w:iCs/>
        </w:rPr>
        <w:t>81/2020</w:t>
      </w:r>
    </w:p>
    <w:p w14:paraId="3E63F650" w14:textId="77777777" w:rsidR="0060038E" w:rsidRPr="006E7D49" w:rsidRDefault="0060038E" w:rsidP="0060038E">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3E63F651" w14:textId="77777777" w:rsidR="0060038E" w:rsidRPr="006E7D49" w:rsidRDefault="0060038E" w:rsidP="0060038E">
      <w:pPr>
        <w:autoSpaceDE w:val="0"/>
        <w:autoSpaceDN w:val="0"/>
        <w:adjustRightInd w:val="0"/>
        <w:spacing w:after="0" w:afterAutospacing="0" w:line="360" w:lineRule="auto"/>
        <w:ind w:right="4819"/>
        <w:jc w:val="both"/>
        <w:rPr>
          <w:rFonts w:ascii="Times New Roman" w:hAnsi="Times New Roman"/>
        </w:rPr>
      </w:pPr>
      <w:r w:rsidRPr="7D3D9926">
        <w:rPr>
          <w:rFonts w:ascii="Times New Roman" w:hAnsi="Times New Roman"/>
        </w:rPr>
        <w:t>(nazwisko i imię)</w:t>
      </w:r>
    </w:p>
    <w:p w14:paraId="3E63F654" w14:textId="77777777" w:rsidR="0060038E" w:rsidRPr="006E7D49" w:rsidRDefault="0060038E" w:rsidP="0060038E">
      <w:pPr>
        <w:autoSpaceDE w:val="0"/>
        <w:autoSpaceDN w:val="0"/>
        <w:adjustRightInd w:val="0"/>
        <w:spacing w:after="0" w:line="360" w:lineRule="auto"/>
        <w:jc w:val="both"/>
        <w:rPr>
          <w:rFonts w:ascii="Times New Roman" w:hAnsi="Times New Roman"/>
          <w:b/>
          <w:bCs/>
        </w:rPr>
      </w:pPr>
    </w:p>
    <w:p w14:paraId="3E63F655" w14:textId="77777777" w:rsidR="0060038E" w:rsidRPr="006E7D49" w:rsidRDefault="0060038E" w:rsidP="0060038E">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 CC BY</w:t>
      </w:r>
      <w:r>
        <w:rPr>
          <w:rFonts w:ascii="Times New Roman" w:hAnsi="Times New Roman"/>
          <w:b/>
          <w:bCs/>
        </w:rPr>
        <w:t xml:space="preserve"> ND</w:t>
      </w:r>
    </w:p>
    <w:p w14:paraId="3E63F656" w14:textId="77777777" w:rsidR="0060038E" w:rsidRPr="006E7D49" w:rsidRDefault="0060038E" w:rsidP="0060038E">
      <w:pPr>
        <w:autoSpaceDE w:val="0"/>
        <w:autoSpaceDN w:val="0"/>
        <w:adjustRightInd w:val="0"/>
        <w:spacing w:after="0" w:afterAutospacing="0" w:line="360" w:lineRule="auto"/>
        <w:rPr>
          <w:rFonts w:ascii="Times New Roman" w:hAnsi="Times New Roman"/>
        </w:rPr>
      </w:pPr>
      <w:r w:rsidRPr="006E7D49">
        <w:rPr>
          <w:rFonts w:ascii="Times New Roman" w:hAnsi="Times New Roman"/>
        </w:rPr>
        <w:t>Jako autor rozprawy doktorskiej pod tytułem: ______________________________________________________________________________________________________________________________________________________________________________________________________________________________________________________</w:t>
      </w:r>
    </w:p>
    <w:p w14:paraId="3E63F657" w14:textId="18D07331" w:rsidR="0060038E" w:rsidRPr="006E7D49" w:rsidRDefault="0060038E" w:rsidP="0060038E">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1006B7">
        <w:rPr>
          <w:rFonts w:ascii="Times New Roman" w:hAnsi="Times New Roman"/>
        </w:rPr>
        <w:t xml:space="preserve">w dyscyplinie naukowej </w:t>
      </w:r>
      <w:r w:rsidRPr="006E7D49">
        <w:rPr>
          <w:rFonts w:ascii="Times New Roman" w:hAnsi="Times New Roman"/>
        </w:rPr>
        <w:t>__________________________________________________________________________________</w:t>
      </w:r>
      <w:r w:rsidR="001006B7">
        <w:rPr>
          <w:rFonts w:ascii="Times New Roman" w:hAnsi="Times New Roman"/>
        </w:rPr>
        <w:t xml:space="preserve">w </w:t>
      </w:r>
      <w:r w:rsidRPr="006E7D49">
        <w:rPr>
          <w:rFonts w:ascii="Times New Roman" w:hAnsi="Times New Roman"/>
        </w:rPr>
        <w:t>Uniwersyte</w:t>
      </w:r>
      <w:r w:rsidR="001006B7">
        <w:rPr>
          <w:rFonts w:ascii="Times New Roman" w:hAnsi="Times New Roman"/>
        </w:rPr>
        <w:t>cie</w:t>
      </w:r>
      <w:r w:rsidRPr="006E7D49">
        <w:rPr>
          <w:rFonts w:ascii="Times New Roman" w:hAnsi="Times New Roman"/>
        </w:rPr>
        <w:t xml:space="preserve"> Ekonomiczn</w:t>
      </w:r>
      <w:r w:rsidR="001006B7">
        <w:rPr>
          <w:rFonts w:ascii="Times New Roman" w:hAnsi="Times New Roman"/>
        </w:rPr>
        <w:t>ym</w:t>
      </w:r>
      <w:r w:rsidRPr="006E7D49">
        <w:rPr>
          <w:rFonts w:ascii="Times New Roman" w:hAnsi="Times New Roman"/>
        </w:rPr>
        <w:t xml:space="preserve"> we Wrocławiu, oświadczam, że: </w:t>
      </w:r>
    </w:p>
    <w:p w14:paraId="3E63F658" w14:textId="5359D2C5" w:rsidR="0060038E" w:rsidRPr="006E7D49" w:rsidRDefault="0060038E" w:rsidP="7D3D9926">
      <w:pPr>
        <w:autoSpaceDE w:val="0"/>
        <w:autoSpaceDN w:val="0"/>
        <w:adjustRightInd w:val="0"/>
        <w:spacing w:after="0" w:afterAutospacing="0" w:line="360" w:lineRule="auto"/>
        <w:jc w:val="both"/>
        <w:rPr>
          <w:rFonts w:ascii="Times New Roman" w:hAnsi="Times New Roman"/>
          <w:b/>
          <w:bCs/>
          <w:lang w:eastAsia="pl-PL"/>
        </w:rPr>
      </w:pPr>
      <w:r w:rsidRPr="7D3D9926">
        <w:rPr>
          <w:rFonts w:ascii="Times New Roman" w:hAnsi="Times New Roman"/>
          <w:lang w:eastAsia="pl-PL"/>
        </w:rPr>
        <w:t xml:space="preserve">Udzielam zgody na udostępnianie rozprawy doktorskiej w Internecie na licencji </w:t>
      </w:r>
      <w:r w:rsidRPr="7D3D9926">
        <w:rPr>
          <w:rFonts w:ascii="Times New Roman" w:hAnsi="Times New Roman"/>
          <w:b/>
          <w:bCs/>
          <w:lang w:eastAsia="pl-PL"/>
        </w:rPr>
        <w:t xml:space="preserve">Creative </w:t>
      </w:r>
      <w:proofErr w:type="spellStart"/>
      <w:r w:rsidRPr="7D3D9926">
        <w:rPr>
          <w:rFonts w:ascii="Times New Roman" w:hAnsi="Times New Roman"/>
          <w:b/>
          <w:bCs/>
          <w:lang w:eastAsia="pl-PL"/>
        </w:rPr>
        <w:t>Commons</w:t>
      </w:r>
      <w:proofErr w:type="spellEnd"/>
      <w:r w:rsidRPr="7D3D9926">
        <w:rPr>
          <w:rFonts w:ascii="Times New Roman" w:hAnsi="Times New Roman"/>
          <w:lang w:eastAsia="pl-PL"/>
        </w:rPr>
        <w:t xml:space="preserve"> </w:t>
      </w:r>
      <w:r w:rsidRPr="7D3D9926">
        <w:rPr>
          <w:rFonts w:ascii="Times New Roman" w:hAnsi="Times New Roman"/>
          <w:b/>
          <w:bCs/>
          <w:lang w:eastAsia="pl-PL"/>
        </w:rPr>
        <w:t>CC-BY-ND</w:t>
      </w:r>
      <w:r w:rsidR="00913A78">
        <w:rPr>
          <w:rFonts w:ascii="Times New Roman" w:hAnsi="Times New Roman"/>
          <w:b/>
          <w:bCs/>
          <w:lang w:eastAsia="pl-PL"/>
        </w:rPr>
        <w:t xml:space="preserve"> </w:t>
      </w:r>
      <w:r w:rsidR="00913A78" w:rsidRPr="006E7D49">
        <w:rPr>
          <w:rFonts w:ascii="Times New Roman" w:hAnsi="Times New Roman"/>
          <w:lang w:eastAsia="pl-PL"/>
        </w:rPr>
        <w:t xml:space="preserve">po </w:t>
      </w:r>
      <w:r w:rsidR="00913A78">
        <w:rPr>
          <w:rFonts w:ascii="Times New Roman" w:hAnsi="Times New Roman"/>
          <w:lang w:eastAsia="pl-PL"/>
        </w:rPr>
        <w:t>nadaniu stopnia naukowego doktora.</w:t>
      </w:r>
    </w:p>
    <w:p w14:paraId="3E63F659" w14:textId="77777777" w:rsidR="0060038E" w:rsidRPr="006E7D49" w:rsidRDefault="0060038E" w:rsidP="0060038E">
      <w:pPr>
        <w:autoSpaceDE w:val="0"/>
        <w:autoSpaceDN w:val="0"/>
        <w:adjustRightInd w:val="0"/>
        <w:spacing w:after="0" w:afterAutospacing="0" w:line="360" w:lineRule="auto"/>
        <w:jc w:val="both"/>
        <w:rPr>
          <w:rFonts w:ascii="Times New Roman" w:hAnsi="Times New Roman"/>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następujących polach eksploatacji:</w:t>
      </w:r>
    </w:p>
    <w:p w14:paraId="3E63F65A" w14:textId="77777777" w:rsidR="0060038E" w:rsidRPr="006E7D49" w:rsidRDefault="0060038E" w:rsidP="0060038E">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Zwielokrotnianie Utworu włączonego do Zbiorów;</w:t>
      </w:r>
    </w:p>
    <w:p w14:paraId="3E63F65B" w14:textId="77777777" w:rsidR="0060038E" w:rsidRPr="006E7D49" w:rsidRDefault="0060038E" w:rsidP="0060038E">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tym Utworu włączonego do Zbiorów;</w:t>
      </w:r>
    </w:p>
    <w:p w14:paraId="3E63F65C" w14:textId="77777777" w:rsidR="0060038E" w:rsidRPr="006E7D49" w:rsidRDefault="0060038E" w:rsidP="0060038E">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ich wtórne wykorzystanie.</w:t>
      </w:r>
    </w:p>
    <w:p w14:paraId="3E63F65D" w14:textId="77777777" w:rsidR="0060038E" w:rsidRDefault="0060038E" w:rsidP="0060038E">
      <w:pPr>
        <w:autoSpaceDE w:val="0"/>
        <w:autoSpaceDN w:val="0"/>
        <w:adjustRightInd w:val="0"/>
        <w:spacing w:after="0" w:afterAutospacing="0" w:line="360" w:lineRule="auto"/>
        <w:jc w:val="both"/>
        <w:rPr>
          <w:rFonts w:ascii="Times New Roman" w:hAnsi="Times New Roman"/>
        </w:rPr>
      </w:pPr>
    </w:p>
    <w:p w14:paraId="3E63F65E" w14:textId="77777777" w:rsidR="00792612" w:rsidRPr="006E7D49" w:rsidRDefault="00792612" w:rsidP="0060038E">
      <w:pPr>
        <w:autoSpaceDE w:val="0"/>
        <w:autoSpaceDN w:val="0"/>
        <w:adjustRightInd w:val="0"/>
        <w:spacing w:after="0" w:afterAutospacing="0" w:line="360" w:lineRule="auto"/>
        <w:jc w:val="both"/>
        <w:rPr>
          <w:rFonts w:ascii="Times New Roman" w:hAnsi="Times New Roman"/>
        </w:rPr>
      </w:pPr>
    </w:p>
    <w:p w14:paraId="3E63F65F" w14:textId="77777777" w:rsidR="0060038E" w:rsidRPr="006E7D49" w:rsidRDefault="0060038E" w:rsidP="0060038E">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3E63F660" w14:textId="77777777" w:rsidR="0060038E" w:rsidRDefault="0060038E" w:rsidP="0060038E">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3E63F661" w14:textId="77777777" w:rsidR="0060038E" w:rsidRDefault="0060038E" w:rsidP="0060038E">
      <w:pPr>
        <w:spacing w:after="0" w:afterAutospacing="0" w:line="360" w:lineRule="auto"/>
        <w:rPr>
          <w:rFonts w:ascii="Times New Roman" w:hAnsi="Times New Roman"/>
        </w:rPr>
      </w:pPr>
      <w:r>
        <w:rPr>
          <w:rFonts w:ascii="Times New Roman" w:hAnsi="Times New Roman"/>
        </w:rPr>
        <w:br w:type="page"/>
      </w:r>
    </w:p>
    <w:p w14:paraId="3E63F662" w14:textId="77777777" w:rsidR="0060038E" w:rsidRPr="006E7D49" w:rsidRDefault="0060038E" w:rsidP="0060038E">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 xml:space="preserve">autora rozprawy doktorskiej </w:t>
      </w:r>
    </w:p>
    <w:p w14:paraId="3E63F663" w14:textId="77777777" w:rsidR="0060038E" w:rsidRPr="006E7D49" w:rsidRDefault="0060038E" w:rsidP="0060038E">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 udzieleniu nieodpłatnej licencji niewyłącznej CC BY</w:t>
      </w:r>
      <w:r>
        <w:rPr>
          <w:rFonts w:ascii="Times New Roman" w:hAnsi="Times New Roman"/>
          <w:b/>
          <w:bCs/>
        </w:rPr>
        <w:t xml:space="preserve"> ND</w:t>
      </w:r>
    </w:p>
    <w:p w14:paraId="3E63F664" w14:textId="77777777" w:rsidR="0060038E" w:rsidRDefault="0060038E" w:rsidP="0060038E">
      <w:pPr>
        <w:autoSpaceDE w:val="0"/>
        <w:autoSpaceDN w:val="0"/>
        <w:adjustRightInd w:val="0"/>
        <w:spacing w:after="0" w:line="360" w:lineRule="auto"/>
        <w:jc w:val="center"/>
        <w:rPr>
          <w:rFonts w:ascii="Times New Roman" w:hAnsi="Times New Roman"/>
          <w:b/>
        </w:rPr>
      </w:pPr>
      <w:r w:rsidRPr="006E7D49">
        <w:rPr>
          <w:rFonts w:ascii="Times New Roman" w:hAnsi="Times New Roman"/>
          <w:b/>
        </w:rPr>
        <w:t xml:space="preserve">Creative </w:t>
      </w:r>
      <w:proofErr w:type="spellStart"/>
      <w:r w:rsidRPr="006E7D49">
        <w:rPr>
          <w:rFonts w:ascii="Times New Roman" w:hAnsi="Times New Roman"/>
          <w:b/>
        </w:rPr>
        <w:t>Commons</w:t>
      </w:r>
      <w:proofErr w:type="spellEnd"/>
      <w:r w:rsidRPr="006E7D49">
        <w:rPr>
          <w:rFonts w:ascii="Times New Roman" w:hAnsi="Times New Roman"/>
          <w:b/>
        </w:rPr>
        <w:t xml:space="preserve"> Uznanie autorstwa </w:t>
      </w:r>
      <w:r>
        <w:rPr>
          <w:rFonts w:ascii="Times New Roman" w:hAnsi="Times New Roman"/>
          <w:b/>
        </w:rPr>
        <w:t xml:space="preserve">Bez Utworów Zależnych </w:t>
      </w:r>
      <w:r w:rsidRPr="006E7D49">
        <w:rPr>
          <w:rFonts w:ascii="Times New Roman" w:hAnsi="Times New Roman"/>
          <w:b/>
        </w:rPr>
        <w:t xml:space="preserve">4.0 </w:t>
      </w:r>
    </w:p>
    <w:p w14:paraId="3E63F665" w14:textId="77777777" w:rsidR="0060038E" w:rsidRPr="006E7D49" w:rsidRDefault="0060038E" w:rsidP="0060038E">
      <w:pPr>
        <w:autoSpaceDE w:val="0"/>
        <w:autoSpaceDN w:val="0"/>
        <w:adjustRightInd w:val="0"/>
        <w:spacing w:after="0" w:line="360" w:lineRule="auto"/>
        <w:jc w:val="center"/>
        <w:rPr>
          <w:rFonts w:ascii="Times New Roman" w:hAnsi="Times New Roman"/>
          <w:b/>
        </w:rPr>
      </w:pPr>
      <w:r w:rsidRPr="006E7D49">
        <w:rPr>
          <w:rFonts w:ascii="Times New Roman" w:hAnsi="Times New Roman"/>
          <w:b/>
        </w:rPr>
        <w:t>Międzynarodowa Licencja Publiczna</w:t>
      </w:r>
    </w:p>
    <w:p w14:paraId="3E63F666" w14:textId="77777777" w:rsidR="0060038E" w:rsidRDefault="0060038E" w:rsidP="0060038E">
      <w:pPr>
        <w:autoSpaceDE w:val="0"/>
        <w:autoSpaceDN w:val="0"/>
        <w:adjustRightInd w:val="0"/>
        <w:spacing w:after="0" w:line="360" w:lineRule="auto"/>
        <w:jc w:val="center"/>
        <w:rPr>
          <w:rFonts w:ascii="Times New Roman" w:hAnsi="Times New Roman"/>
        </w:rPr>
      </w:pPr>
      <w:r w:rsidRPr="0060038E">
        <w:rPr>
          <w:rFonts w:ascii="Times New Roman" w:hAnsi="Times New Roman"/>
        </w:rPr>
        <w:t>https://creativecommons.org/licenses/by-nd/4.0/legalcode.pl</w:t>
      </w:r>
    </w:p>
    <w:p w14:paraId="3E63F667" w14:textId="77777777" w:rsidR="0060038E" w:rsidRPr="006E7D49" w:rsidRDefault="0060038E" w:rsidP="0060038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Przystąpienie do wykonywania Uprawnień Licencyjnych oznacza akceptację i zgodę Licencjodawcy na związanie się warunkami niniejszej licencji Creative </w:t>
      </w:r>
      <w:proofErr w:type="spellStart"/>
      <w:r w:rsidRPr="006E7D49">
        <w:rPr>
          <w:rFonts w:ascii="Times New Roman" w:hAnsi="Times New Roman"/>
        </w:rPr>
        <w:t>Commons</w:t>
      </w:r>
      <w:proofErr w:type="spellEnd"/>
      <w:r w:rsidRPr="006E7D49">
        <w:rPr>
          <w:rFonts w:ascii="Times New Roman" w:hAnsi="Times New Roman"/>
        </w:rPr>
        <w:t xml:space="preserve"> Uznanie autorstwa</w:t>
      </w:r>
      <w:r>
        <w:rPr>
          <w:rFonts w:ascii="Times New Roman" w:hAnsi="Times New Roman"/>
        </w:rPr>
        <w:t xml:space="preserve"> </w:t>
      </w:r>
      <w:r w:rsidRPr="006E7D49">
        <w:rPr>
          <w:rFonts w:ascii="Times New Roman" w:hAnsi="Times New Roman"/>
        </w:rPr>
        <w:t xml:space="preserve"> 4.0 </w:t>
      </w:r>
      <w:r>
        <w:rPr>
          <w:rFonts w:ascii="Times New Roman" w:hAnsi="Times New Roman"/>
        </w:rPr>
        <w:t xml:space="preserve">Bez Utworów Zależnych </w:t>
      </w:r>
      <w:r w:rsidRPr="006E7D49">
        <w:rPr>
          <w:rFonts w:ascii="Times New Roman" w:hAnsi="Times New Roman"/>
        </w:rPr>
        <w:t>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3E63F668" w14:textId="77777777" w:rsidR="0060038E" w:rsidRPr="006E7D49" w:rsidRDefault="0060038E" w:rsidP="0060038E">
      <w:pPr>
        <w:autoSpaceDE w:val="0"/>
        <w:autoSpaceDN w:val="0"/>
        <w:adjustRightInd w:val="0"/>
        <w:spacing w:after="0" w:line="360" w:lineRule="auto"/>
        <w:jc w:val="both"/>
        <w:rPr>
          <w:rFonts w:ascii="Times New Roman" w:hAnsi="Times New Roman"/>
        </w:rPr>
      </w:pPr>
    </w:p>
    <w:p w14:paraId="3E63F669" w14:textId="77777777" w:rsidR="0060038E" w:rsidRPr="006E7D49" w:rsidRDefault="0060038E" w:rsidP="0060038E">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3E63F66A"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3E63F66B"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w:t>
      </w:r>
      <w:proofErr w:type="spellStart"/>
      <w:r w:rsidRPr="00C02CBE">
        <w:rPr>
          <w:rFonts w:ascii="Times New Roman" w:hAnsi="Times New Roman"/>
        </w:rPr>
        <w:t>Sui</w:t>
      </w:r>
      <w:proofErr w:type="spellEnd"/>
      <w:r w:rsidRPr="00C02CBE">
        <w:rPr>
          <w:rFonts w:ascii="Times New Roman" w:hAnsi="Times New Roman"/>
        </w:rPr>
        <w:t xml:space="preserve"> </w:t>
      </w:r>
      <w:proofErr w:type="spellStart"/>
      <w:r w:rsidRPr="00C02CBE">
        <w:rPr>
          <w:rFonts w:ascii="Times New Roman" w:hAnsi="Times New Roman"/>
        </w:rPr>
        <w:t>Generis</w:t>
      </w:r>
      <w:proofErr w:type="spellEnd"/>
      <w:r w:rsidRPr="00C02CBE">
        <w:rPr>
          <w:rFonts w:ascii="Times New Roman" w:hAnsi="Times New Roman"/>
        </w:rPr>
        <w:t xml:space="preserve"> do Baz Danych, bez względu na to, w jaki sposób prawa te są nazywane i kategoryzowane. Dla celów niniejszej Licencji Publicznej, prawa wymienione w § 2 ust. 2 pkt 1-2 nie są Prawami Autorskimi i Prawami Podobnymi do Praw Autorskich.</w:t>
      </w:r>
    </w:p>
    <w:p w14:paraId="3E63F66C"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w:t>
      </w:r>
      <w:r w:rsidRPr="00C02CBE">
        <w:rPr>
          <w:rFonts w:ascii="Times New Roman" w:hAnsi="Times New Roman"/>
        </w:rPr>
        <w:lastRenderedPageBreak/>
        <w:t>na podstawie art. 11 Traktatu Światowej Organizacji Własności Intelektualnej o Prawie Autorskim z dn. 20 grudnia 1996, lub podobnych umów międzynarodowych.</w:t>
      </w:r>
    </w:p>
    <w:p w14:paraId="3E63F66D"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3E63F66E"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3E63F66F"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3E63F670"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Licencjodawca</w:t>
      </w:r>
      <w:r w:rsidRPr="00C02CBE">
        <w:rPr>
          <w:rFonts w:ascii="Times New Roman" w:hAnsi="Times New Roman"/>
        </w:rPr>
        <w:t xml:space="preserve"> oznacza osobę(y) fizyczną(e) lub podmiot(y) udzielający(e) praw na warunkach niniejszej Licencji Publicznej.</w:t>
      </w:r>
    </w:p>
    <w:p w14:paraId="3E63F671"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3E63F672"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 xml:space="preserve">Prawa </w:t>
      </w:r>
      <w:proofErr w:type="spellStart"/>
      <w:r w:rsidRPr="00C02CBE">
        <w:rPr>
          <w:rFonts w:ascii="Times New Roman" w:hAnsi="Times New Roman"/>
          <w:b/>
        </w:rPr>
        <w:t>Sui</w:t>
      </w:r>
      <w:proofErr w:type="spellEnd"/>
      <w:r w:rsidRPr="00C02CBE">
        <w:rPr>
          <w:rFonts w:ascii="Times New Roman" w:hAnsi="Times New Roman"/>
          <w:b/>
        </w:rPr>
        <w:t xml:space="preserve"> </w:t>
      </w:r>
      <w:proofErr w:type="spellStart"/>
      <w:r w:rsidRPr="00C02CBE">
        <w:rPr>
          <w:rFonts w:ascii="Times New Roman" w:hAnsi="Times New Roman"/>
          <w:b/>
        </w:rPr>
        <w:t>Generis</w:t>
      </w:r>
      <w:proofErr w:type="spellEnd"/>
      <w:r w:rsidRPr="00C02CBE">
        <w:rPr>
          <w:rFonts w:ascii="Times New Roman" w:hAnsi="Times New Roman"/>
          <w:b/>
        </w:rPr>
        <w:t xml:space="preserve">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3E63F673"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3E63F674" w14:textId="77777777" w:rsidR="0060038E" w:rsidRPr="006E7D49" w:rsidRDefault="0060038E" w:rsidP="0060038E">
      <w:pPr>
        <w:autoSpaceDE w:val="0"/>
        <w:autoSpaceDN w:val="0"/>
        <w:adjustRightInd w:val="0"/>
        <w:spacing w:after="0" w:line="360" w:lineRule="auto"/>
        <w:jc w:val="center"/>
        <w:rPr>
          <w:rFonts w:ascii="Times New Roman" w:hAnsi="Times New Roman"/>
          <w:b/>
        </w:rPr>
      </w:pPr>
      <w:r w:rsidRPr="006E7D49">
        <w:rPr>
          <w:rFonts w:ascii="Times New Roman" w:hAnsi="Times New Roman"/>
          <w:b/>
        </w:rPr>
        <w:t>§ 2 – Zakres</w:t>
      </w:r>
    </w:p>
    <w:p w14:paraId="3E63F675" w14:textId="77777777" w:rsidR="0060038E" w:rsidRPr="00C02CBE" w:rsidRDefault="0060038E" w:rsidP="0060038E">
      <w:pPr>
        <w:pStyle w:val="Akapitzlist"/>
        <w:numPr>
          <w:ilvl w:val="0"/>
          <w:numId w:val="3"/>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3E63F676" w14:textId="77777777" w:rsidR="0060038E" w:rsidRPr="00C02CB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3E63F677" w14:textId="77777777" w:rsidR="0060038E" w:rsidRPr="00C02CBE" w:rsidRDefault="0060038E" w:rsidP="0060038E">
      <w:pPr>
        <w:pStyle w:val="Akapitzlist"/>
        <w:numPr>
          <w:ilvl w:val="0"/>
          <w:numId w:val="5"/>
        </w:numPr>
        <w:autoSpaceDE w:val="0"/>
        <w:autoSpaceDN w:val="0"/>
        <w:adjustRightInd w:val="0"/>
        <w:spacing w:after="0" w:line="360" w:lineRule="auto"/>
        <w:jc w:val="both"/>
        <w:rPr>
          <w:rFonts w:ascii="Times New Roman" w:hAnsi="Times New Roman"/>
        </w:rPr>
      </w:pPr>
      <w:r w:rsidRPr="00C02CBE">
        <w:rPr>
          <w:rFonts w:ascii="Times New Roman" w:hAnsi="Times New Roman"/>
        </w:rPr>
        <w:t>zwielokrotniania i Dzielenia się Utworem Licencjonowan</w:t>
      </w:r>
      <w:r>
        <w:rPr>
          <w:rFonts w:ascii="Times New Roman" w:hAnsi="Times New Roman"/>
        </w:rPr>
        <w:t>ym w całości lub części, i</w:t>
      </w:r>
    </w:p>
    <w:p w14:paraId="3E63F678" w14:textId="77777777" w:rsidR="0060038E" w:rsidRPr="00C02CBE" w:rsidRDefault="0060038E" w:rsidP="0060038E">
      <w:pPr>
        <w:pStyle w:val="Akapitzlist"/>
        <w:numPr>
          <w:ilvl w:val="0"/>
          <w:numId w:val="5"/>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tworzenia, zwielokrotniania </w:t>
      </w:r>
      <w:r>
        <w:rPr>
          <w:rFonts w:ascii="Times New Roman" w:hAnsi="Times New Roman"/>
        </w:rPr>
        <w:t>Utworu</w:t>
      </w:r>
      <w:r w:rsidRPr="00C02CBE">
        <w:rPr>
          <w:rFonts w:ascii="Times New Roman" w:hAnsi="Times New Roman"/>
        </w:rPr>
        <w:t xml:space="preserve"> </w:t>
      </w:r>
      <w:r w:rsidR="00A0374A">
        <w:rPr>
          <w:rFonts w:ascii="Times New Roman" w:hAnsi="Times New Roman"/>
        </w:rPr>
        <w:t>Licencjonowanego, lecz nie D</w:t>
      </w:r>
      <w:r>
        <w:rPr>
          <w:rFonts w:ascii="Times New Roman" w:hAnsi="Times New Roman"/>
        </w:rPr>
        <w:t>zielenia się nim</w:t>
      </w:r>
      <w:r w:rsidRPr="00C02CBE">
        <w:rPr>
          <w:rFonts w:ascii="Times New Roman" w:hAnsi="Times New Roman"/>
        </w:rPr>
        <w:t>.</w:t>
      </w:r>
    </w:p>
    <w:p w14:paraId="3E63F679" w14:textId="77777777" w:rsidR="0060038E" w:rsidRPr="00C02CB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3E63F67A" w14:textId="77777777" w:rsidR="0060038E" w:rsidRPr="00C02CB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w:t>
      </w:r>
      <w:r w:rsidRPr="00792612">
        <w:rPr>
          <w:rFonts w:ascii="Times New Roman" w:hAnsi="Times New Roman" w:cs="Times New Roman"/>
        </w:rPr>
        <w:t xml:space="preserve">określony jest w </w:t>
      </w:r>
      <w:r w:rsidR="00792612" w:rsidRPr="00792612">
        <w:rPr>
          <w:rFonts w:ascii="Times New Roman" w:hAnsi="Times New Roman" w:cs="Times New Roman"/>
          <w:sz w:val="24"/>
          <w:szCs w:val="24"/>
          <w:u w:val="single"/>
        </w:rPr>
        <w:t>§ 6 ust.1.</w:t>
      </w:r>
    </w:p>
    <w:p w14:paraId="3E63F67B" w14:textId="77777777" w:rsidR="0060038E" w:rsidRPr="00C02CB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lastRenderedPageBreak/>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w:t>
      </w:r>
      <w:r w:rsidRPr="00792612">
        <w:rPr>
          <w:rFonts w:ascii="Times New Roman" w:hAnsi="Times New Roman" w:cs="Times New Roman"/>
        </w:rPr>
        <w:t xml:space="preserve">objętych niniejszym </w:t>
      </w:r>
      <w:r w:rsidR="00792612" w:rsidRPr="00792612">
        <w:rPr>
          <w:rFonts w:ascii="Times New Roman" w:hAnsi="Times New Roman" w:cs="Times New Roman"/>
          <w:sz w:val="24"/>
          <w:szCs w:val="24"/>
          <w:u w:val="single"/>
        </w:rPr>
        <w:t>§ 2 ust. 1 pkt 4</w:t>
      </w:r>
      <w:r w:rsidR="00792612" w:rsidRPr="00792612">
        <w:rPr>
          <w:rFonts w:ascii="Times New Roman" w:hAnsi="Times New Roman" w:cs="Times New Roman"/>
          <w:sz w:val="24"/>
          <w:szCs w:val="24"/>
        </w:rPr>
        <w:t xml:space="preserve"> </w:t>
      </w:r>
      <w:r w:rsidRPr="00792612">
        <w:rPr>
          <w:rFonts w:ascii="Times New Roman" w:hAnsi="Times New Roman" w:cs="Times New Roman"/>
        </w:rPr>
        <w:t>nie</w:t>
      </w:r>
      <w:r w:rsidRPr="00C02CBE">
        <w:rPr>
          <w:rFonts w:ascii="Times New Roman" w:hAnsi="Times New Roman"/>
        </w:rPr>
        <w:t xml:space="preserve"> prowadzi do powstania Utworu Zależnego.</w:t>
      </w:r>
    </w:p>
    <w:p w14:paraId="3E63F67C" w14:textId="77777777" w:rsidR="0060038E" w:rsidRPr="00C02CB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3E63F67D" w14:textId="77777777" w:rsidR="0060038E" w:rsidRPr="00C02CBE" w:rsidRDefault="0060038E" w:rsidP="0060038E">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3E63F67E" w14:textId="77777777" w:rsidR="0060038E" w:rsidRPr="00C02CBE" w:rsidRDefault="0060038E" w:rsidP="0060038E">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3E63F67F" w14:textId="77777777" w:rsidR="0060038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 3 ust 1 pkt 1 lit a </w:t>
      </w:r>
      <w:proofErr w:type="spellStart"/>
      <w:r w:rsidRPr="00C02CBE">
        <w:rPr>
          <w:rFonts w:ascii="Times New Roman" w:hAnsi="Times New Roman"/>
        </w:rPr>
        <w:t>tiret</w:t>
      </w:r>
      <w:proofErr w:type="spellEnd"/>
      <w:r w:rsidRPr="00C02CBE">
        <w:rPr>
          <w:rFonts w:ascii="Times New Roman" w:hAnsi="Times New Roman"/>
        </w:rPr>
        <w:t xml:space="preserve"> pierwsze</w:t>
      </w:r>
    </w:p>
    <w:p w14:paraId="3E63F680" w14:textId="77777777" w:rsidR="0060038E" w:rsidRPr="00BD45E0" w:rsidRDefault="0060038E" w:rsidP="0060038E">
      <w:pPr>
        <w:autoSpaceDE w:val="0"/>
        <w:autoSpaceDN w:val="0"/>
        <w:adjustRightInd w:val="0"/>
        <w:spacing w:after="0" w:line="360" w:lineRule="auto"/>
        <w:jc w:val="both"/>
        <w:rPr>
          <w:rFonts w:ascii="Times New Roman" w:hAnsi="Times New Roman"/>
        </w:rPr>
      </w:pPr>
    </w:p>
    <w:p w14:paraId="3E63F681" w14:textId="77777777" w:rsidR="0060038E" w:rsidRPr="00BD45E0" w:rsidRDefault="0060038E" w:rsidP="0060038E">
      <w:pPr>
        <w:pStyle w:val="Akapitzlist"/>
        <w:numPr>
          <w:ilvl w:val="0"/>
          <w:numId w:val="3"/>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3E63F682" w14:textId="77777777" w:rsidR="0060038E" w:rsidRPr="00BD45E0" w:rsidRDefault="0060038E" w:rsidP="0060038E">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3E63F683" w14:textId="77777777" w:rsidR="0060038E" w:rsidRPr="00BD45E0" w:rsidRDefault="0060038E" w:rsidP="0060038E">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3E63F684" w14:textId="77777777" w:rsidR="0060038E" w:rsidRDefault="0060038E" w:rsidP="0060038E">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3E63F685" w14:textId="77777777" w:rsidR="0060038E" w:rsidRPr="00BD45E0" w:rsidRDefault="0060038E" w:rsidP="0060038E">
      <w:pPr>
        <w:autoSpaceDE w:val="0"/>
        <w:autoSpaceDN w:val="0"/>
        <w:adjustRightInd w:val="0"/>
        <w:spacing w:after="0" w:line="360" w:lineRule="auto"/>
        <w:jc w:val="both"/>
        <w:rPr>
          <w:rFonts w:ascii="Times New Roman" w:hAnsi="Times New Roman"/>
        </w:rPr>
      </w:pPr>
    </w:p>
    <w:p w14:paraId="3E63F686" w14:textId="77777777" w:rsidR="0060038E" w:rsidRPr="00BD45E0" w:rsidRDefault="0060038E" w:rsidP="0060038E">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3E63F687" w14:textId="77777777" w:rsidR="0060038E" w:rsidRPr="006E7D49" w:rsidRDefault="0060038E" w:rsidP="0060038E">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3E63F688" w14:textId="77777777" w:rsidR="0060038E" w:rsidRPr="00BD45E0" w:rsidRDefault="0060038E" w:rsidP="0060038E">
      <w:pPr>
        <w:pStyle w:val="Akapitzlist"/>
        <w:numPr>
          <w:ilvl w:val="0"/>
          <w:numId w:val="8"/>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3E63F689" w14:textId="77777777" w:rsidR="0060038E" w:rsidRPr="00BD45E0" w:rsidRDefault="0060038E" w:rsidP="0060038E">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(również w zmodyfikowanej formie), jest obowiązany:</w:t>
      </w:r>
    </w:p>
    <w:p w14:paraId="3E63F68A" w14:textId="77777777" w:rsidR="0060038E" w:rsidRPr="00BD45E0" w:rsidRDefault="0060038E" w:rsidP="0060038E">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3E63F68B" w14:textId="77777777" w:rsidR="0060038E" w:rsidRPr="00BD45E0" w:rsidRDefault="0060038E" w:rsidP="0060038E">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identyfikację twórcy Utworu Licencjonowanego oraz jakichkolwiek innych osób, wskazanych do uzyskania atrybucji, w rozsądny sposób, oznaczony przez Licencjodawcę (włącznie z podaniem wskazanego pseudonimu);</w:t>
      </w:r>
    </w:p>
    <w:p w14:paraId="3E63F68C" w14:textId="77777777" w:rsidR="0060038E" w:rsidRPr="00BD45E0" w:rsidRDefault="0060038E" w:rsidP="0060038E">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3E63F68D" w14:textId="77777777" w:rsidR="0060038E" w:rsidRPr="00BD45E0" w:rsidRDefault="0060038E" w:rsidP="0060038E">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3E63F68E" w14:textId="77777777" w:rsidR="0060038E" w:rsidRPr="00BD45E0" w:rsidRDefault="0060038E" w:rsidP="0060038E">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wyłączenia gwarancji;</w:t>
      </w:r>
    </w:p>
    <w:p w14:paraId="3E63F68F" w14:textId="77777777" w:rsidR="0060038E" w:rsidRPr="00BD45E0" w:rsidRDefault="0060038E" w:rsidP="0060038E">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URI lub hiperłącze do Utworu Licencjonowanego, w rozsądnym zakresie wyznaczonym przez możliwości techniczne;</w:t>
      </w:r>
    </w:p>
    <w:p w14:paraId="3E63F690" w14:textId="77777777" w:rsidR="0060038E" w:rsidRPr="00BD45E0" w:rsidRDefault="0060038E" w:rsidP="0060038E">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czy Licencjobiorca wprowadził modyfikacje w Utworze Licencjonowanym, oraz zachować oznaczenia poprzednich modyfikacji; oraz</w:t>
      </w:r>
    </w:p>
    <w:p w14:paraId="3E63F691" w14:textId="77777777" w:rsidR="0060038E" w:rsidRDefault="0060038E" w:rsidP="0060038E">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3E63F692" w14:textId="77777777" w:rsidR="00792612" w:rsidRPr="00792612" w:rsidRDefault="00792612" w:rsidP="00792612">
      <w:pPr>
        <w:autoSpaceDE w:val="0"/>
        <w:autoSpaceDN w:val="0"/>
        <w:adjustRightInd w:val="0"/>
        <w:spacing w:after="0" w:line="360" w:lineRule="auto"/>
        <w:jc w:val="both"/>
        <w:rPr>
          <w:rFonts w:ascii="Times New Roman" w:hAnsi="Times New Roman"/>
        </w:rPr>
      </w:pPr>
      <w:r>
        <w:rPr>
          <w:rFonts w:ascii="Times New Roman" w:hAnsi="Times New Roman"/>
        </w:rPr>
        <w:t>W razie wątpliwości, Licencjobiorca na podstawie niniejszej Licencji Publicznej nie posiada zezwolenia na Dzielenie się Utworami Zależnymi.</w:t>
      </w:r>
    </w:p>
    <w:p w14:paraId="3E63F693" w14:textId="77777777" w:rsidR="0060038E" w:rsidRPr="00BD45E0" w:rsidRDefault="0060038E" w:rsidP="0060038E">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Warunków określonych w </w:t>
      </w:r>
      <w:r>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3E63F694" w14:textId="77777777" w:rsidR="0060038E" w:rsidRPr="00BD45E0" w:rsidRDefault="0060038E" w:rsidP="00792612">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 xml:space="preserve">Jeśli zażąda tego Licencjodawca, Licencjobiorca obowiązany jest usunąć wszelkie informacje określone w </w:t>
      </w:r>
      <w:r w:rsidR="00792612" w:rsidRPr="00792612">
        <w:rPr>
          <w:rFonts w:ascii="Times New Roman" w:hAnsi="Times New Roman"/>
        </w:rPr>
        <w:t xml:space="preserve">§ 3 ust. 1 pkt lit a </w:t>
      </w:r>
      <w:r w:rsidRPr="00BD45E0">
        <w:rPr>
          <w:rFonts w:ascii="Times New Roman" w:hAnsi="Times New Roman"/>
        </w:rPr>
        <w:t>w uzasadnionym zakresie wyznaczonym przez możliwości techniczne.</w:t>
      </w:r>
    </w:p>
    <w:p w14:paraId="3E63F695" w14:textId="77777777" w:rsidR="0060038E" w:rsidRPr="00BD45E0" w:rsidRDefault="0060038E" w:rsidP="0060038E">
      <w:pPr>
        <w:autoSpaceDE w:val="0"/>
        <w:autoSpaceDN w:val="0"/>
        <w:adjustRightInd w:val="0"/>
        <w:spacing w:after="0" w:line="360" w:lineRule="auto"/>
        <w:jc w:val="both"/>
        <w:rPr>
          <w:rFonts w:ascii="Times New Roman" w:hAnsi="Times New Roman"/>
        </w:rPr>
      </w:pPr>
    </w:p>
    <w:p w14:paraId="3E63F696" w14:textId="77777777" w:rsidR="0060038E" w:rsidRPr="00BD45E0" w:rsidRDefault="0060038E" w:rsidP="0060038E">
      <w:pPr>
        <w:autoSpaceDE w:val="0"/>
        <w:autoSpaceDN w:val="0"/>
        <w:adjustRightInd w:val="0"/>
        <w:spacing w:after="0" w:line="360" w:lineRule="auto"/>
        <w:jc w:val="center"/>
        <w:rPr>
          <w:rFonts w:ascii="Times New Roman" w:hAnsi="Times New Roman"/>
          <w:b/>
        </w:rPr>
      </w:pPr>
      <w:r w:rsidRPr="00BD45E0">
        <w:rPr>
          <w:rFonts w:ascii="Times New Roman" w:hAnsi="Times New Roman"/>
          <w:b/>
        </w:rPr>
        <w:t xml:space="preserve">§ 4 – Prawa </w:t>
      </w:r>
      <w:proofErr w:type="spellStart"/>
      <w:r w:rsidRPr="00BD45E0">
        <w:rPr>
          <w:rFonts w:ascii="Times New Roman" w:hAnsi="Times New Roman"/>
          <w:b/>
        </w:rPr>
        <w:t>Sui</w:t>
      </w:r>
      <w:proofErr w:type="spellEnd"/>
      <w:r w:rsidRPr="00BD45E0">
        <w:rPr>
          <w:rFonts w:ascii="Times New Roman" w:hAnsi="Times New Roman"/>
          <w:b/>
        </w:rPr>
        <w:t xml:space="preserve"> </w:t>
      </w:r>
      <w:proofErr w:type="spellStart"/>
      <w:r w:rsidRPr="00BD45E0">
        <w:rPr>
          <w:rFonts w:ascii="Times New Roman" w:hAnsi="Times New Roman"/>
          <w:b/>
        </w:rPr>
        <w:t>Generis</w:t>
      </w:r>
      <w:proofErr w:type="spellEnd"/>
      <w:r w:rsidRPr="00BD45E0">
        <w:rPr>
          <w:rFonts w:ascii="Times New Roman" w:hAnsi="Times New Roman"/>
          <w:b/>
        </w:rPr>
        <w:t xml:space="preserve"> do Baz Danych.</w:t>
      </w:r>
    </w:p>
    <w:p w14:paraId="3E63F697" w14:textId="77777777" w:rsidR="0060038E" w:rsidRPr="006E7D49" w:rsidRDefault="0060038E" w:rsidP="0060038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przypadku, gdy Uprawnienia Licencyjne obejmują Prawa </w:t>
      </w:r>
      <w:proofErr w:type="spellStart"/>
      <w:r w:rsidRPr="006E7D49">
        <w:rPr>
          <w:rFonts w:ascii="Times New Roman" w:hAnsi="Times New Roman"/>
        </w:rPr>
        <w:t>Sui</w:t>
      </w:r>
      <w:proofErr w:type="spellEnd"/>
      <w:r w:rsidRPr="006E7D49">
        <w:rPr>
          <w:rFonts w:ascii="Times New Roman" w:hAnsi="Times New Roman"/>
        </w:rPr>
        <w:t xml:space="preserve"> </w:t>
      </w:r>
      <w:proofErr w:type="spellStart"/>
      <w:r w:rsidRPr="006E7D49">
        <w:rPr>
          <w:rFonts w:ascii="Times New Roman" w:hAnsi="Times New Roman"/>
        </w:rPr>
        <w:t>Generis</w:t>
      </w:r>
      <w:proofErr w:type="spellEnd"/>
      <w:r w:rsidRPr="006E7D49">
        <w:rPr>
          <w:rFonts w:ascii="Times New Roman" w:hAnsi="Times New Roman"/>
        </w:rPr>
        <w:t xml:space="preserve"> do Baz Danych, mające zastosowanie do określonego korzystania z Utworu Licencjonowanego przez Licencjobiorcę:</w:t>
      </w:r>
    </w:p>
    <w:p w14:paraId="3E63F698" w14:textId="77777777" w:rsidR="0060038E" w:rsidRPr="00BD45E0" w:rsidRDefault="0060038E" w:rsidP="0060038E">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zawartości bazy danych;</w:t>
      </w:r>
    </w:p>
    <w:p w14:paraId="3E63F699" w14:textId="77777777" w:rsidR="0060038E" w:rsidRPr="00BD45E0" w:rsidRDefault="0060038E" w:rsidP="0060038E">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przypadku, gdy Licencjobiorca zawiera całość lub istotną część bazy danych w bazie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baza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stanowi Utwór Zależny (jednakże nie dotyczy to jej samodzielnych części), oraz</w:t>
      </w:r>
    </w:p>
    <w:p w14:paraId="3E63F69A" w14:textId="77777777" w:rsidR="0060038E" w:rsidRPr="00BD45E0" w:rsidRDefault="0060038E" w:rsidP="0060038E">
      <w:pPr>
        <w:pStyle w:val="Akapitzlist"/>
        <w:numPr>
          <w:ilvl w:val="0"/>
          <w:numId w:val="12"/>
        </w:numPr>
        <w:autoSpaceDE w:val="0"/>
        <w:autoSpaceDN w:val="0"/>
        <w:adjustRightInd w:val="0"/>
        <w:spacing w:after="0" w:line="360" w:lineRule="auto"/>
        <w:jc w:val="both"/>
        <w:rPr>
          <w:rFonts w:ascii="Times New Roman" w:hAnsi="Times New Roman"/>
        </w:rPr>
      </w:pPr>
      <w:r>
        <w:rPr>
          <w:rFonts w:ascii="Times New Roman" w:hAnsi="Times New Roman"/>
        </w:rPr>
        <w:t>w</w:t>
      </w:r>
      <w:r w:rsidRPr="00BD45E0">
        <w:rPr>
          <w:rFonts w:ascii="Times New Roman" w:hAnsi="Times New Roman"/>
        </w:rPr>
        <w:t xml:space="preserve"> przypadku, gdy Licencjobiorca Dzieli się całością lub istotną częścią bazy danych, obowiązany jest przestrzegać warunków </w:t>
      </w:r>
      <w:r w:rsidRPr="00CA4E43">
        <w:rPr>
          <w:rFonts w:ascii="Times New Roman" w:hAnsi="Times New Roman"/>
        </w:rPr>
        <w:t>§ 3 ust. 1</w:t>
      </w:r>
      <w:r>
        <w:rPr>
          <w:rFonts w:ascii="Times New Roman" w:hAnsi="Times New Roman"/>
        </w:rPr>
        <w:t>.</w:t>
      </w:r>
    </w:p>
    <w:p w14:paraId="3E63F69B" w14:textId="77777777" w:rsidR="0060038E" w:rsidRDefault="0060038E" w:rsidP="0060038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w:t>
      </w:r>
      <w:r>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3E63F69C" w14:textId="77777777" w:rsidR="00792612" w:rsidRPr="006E7D49" w:rsidRDefault="00792612" w:rsidP="0060038E">
      <w:pPr>
        <w:autoSpaceDE w:val="0"/>
        <w:autoSpaceDN w:val="0"/>
        <w:adjustRightInd w:val="0"/>
        <w:spacing w:after="0" w:line="360" w:lineRule="auto"/>
        <w:jc w:val="both"/>
        <w:rPr>
          <w:rFonts w:ascii="Times New Roman" w:hAnsi="Times New Roman"/>
        </w:rPr>
      </w:pPr>
    </w:p>
    <w:p w14:paraId="3E63F69D" w14:textId="77777777" w:rsidR="0060038E" w:rsidRPr="00CA4E43" w:rsidRDefault="0060038E" w:rsidP="0060038E">
      <w:pPr>
        <w:autoSpaceDE w:val="0"/>
        <w:autoSpaceDN w:val="0"/>
        <w:adjustRightInd w:val="0"/>
        <w:spacing w:after="0" w:line="360" w:lineRule="auto"/>
        <w:jc w:val="center"/>
        <w:rPr>
          <w:rFonts w:ascii="Times New Roman" w:hAnsi="Times New Roman"/>
          <w:b/>
        </w:rPr>
      </w:pPr>
      <w:r w:rsidRPr="00CA4E43">
        <w:rPr>
          <w:rFonts w:ascii="Times New Roman" w:hAnsi="Times New Roman"/>
          <w:b/>
        </w:rPr>
        <w:t>§ 5 – Wyłączenie Gwarancji i Ograniczenie Odpowiedzialności</w:t>
      </w:r>
    </w:p>
    <w:p w14:paraId="3E63F69E" w14:textId="77777777" w:rsidR="0060038E" w:rsidRPr="00CA4E43" w:rsidRDefault="0060038E" w:rsidP="0060038E">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3E63F69F" w14:textId="77777777" w:rsidR="0060038E" w:rsidRPr="00CA4E43" w:rsidRDefault="0060038E" w:rsidP="0060038E">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W najdalej idącym stopniu, w żadnym wypadku Licencjodawca nie odpowiada wobec Licencjobiorcy na żadnej podstawie prawnej (włączając w to, bez ograniczeń, niedochowanie </w:t>
      </w:r>
      <w:r w:rsidRPr="00CA4E43">
        <w:rPr>
          <w:rFonts w:ascii="Times New Roman" w:hAnsi="Times New Roman"/>
        </w:rPr>
        <w:lastRenderedPageBreak/>
        <w:t>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3E63F6A0" w14:textId="77777777" w:rsidR="0060038E" w:rsidRDefault="0060038E" w:rsidP="0060038E">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Powyższe wyłączenie gwarancji i ograniczenie odpowiedzialności będzie interpretowane w sposób zapewniający wyłączenie i zrzeczenie się odpowiedzialności w zakresie możliwie najszerszym.</w:t>
      </w:r>
    </w:p>
    <w:p w14:paraId="3E63F6A1" w14:textId="77777777" w:rsidR="0060038E" w:rsidRPr="00CA4E43" w:rsidRDefault="0060038E" w:rsidP="0060038E">
      <w:pPr>
        <w:autoSpaceDE w:val="0"/>
        <w:autoSpaceDN w:val="0"/>
        <w:adjustRightInd w:val="0"/>
        <w:spacing w:after="0" w:line="360" w:lineRule="auto"/>
        <w:jc w:val="both"/>
        <w:rPr>
          <w:rFonts w:ascii="Times New Roman" w:hAnsi="Times New Roman"/>
        </w:rPr>
      </w:pPr>
    </w:p>
    <w:p w14:paraId="3E63F6A2" w14:textId="77777777" w:rsidR="0060038E" w:rsidRPr="00CA4E43" w:rsidRDefault="0060038E" w:rsidP="0060038E">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3E63F6A3" w14:textId="77777777" w:rsidR="0060038E" w:rsidRPr="00CA4E43" w:rsidRDefault="0060038E" w:rsidP="0060038E">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3E63F6A4" w14:textId="77777777" w:rsidR="0060038E" w:rsidRPr="00CA4E43" w:rsidRDefault="0060038E" w:rsidP="00792612">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prawo Licencjobiorcy do korzystania z Utworu Licencjonowanego wygasło na podstawie </w:t>
      </w:r>
      <w:r w:rsidR="00792612" w:rsidRPr="00792612">
        <w:rPr>
          <w:rFonts w:ascii="Times New Roman" w:hAnsi="Times New Roman"/>
        </w:rPr>
        <w:t>§ 6 ust. 1</w:t>
      </w:r>
      <w:r w:rsidR="00792612">
        <w:rPr>
          <w:rFonts w:ascii="Times New Roman" w:hAnsi="Times New Roman"/>
        </w:rPr>
        <w:t>,</w:t>
      </w:r>
      <w:r w:rsidRPr="00CA4E43">
        <w:rPr>
          <w:rFonts w:ascii="Times New Roman" w:hAnsi="Times New Roman"/>
        </w:rPr>
        <w:t>zostaje ono przywrócone:</w:t>
      </w:r>
    </w:p>
    <w:p w14:paraId="3E63F6A5" w14:textId="77777777" w:rsidR="0060038E" w:rsidRPr="00CA4E43" w:rsidRDefault="0060038E" w:rsidP="0060038E">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3E63F6A6" w14:textId="77777777" w:rsidR="0060038E" w:rsidRPr="00CA4E43" w:rsidRDefault="0060038E" w:rsidP="0060038E">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3E63F6A7" w14:textId="77777777" w:rsidR="0060038E" w:rsidRPr="006E7D49" w:rsidRDefault="0060038E" w:rsidP="0060038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 6 ust. 1</w:t>
      </w:r>
      <w:r>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3E63F6A8" w14:textId="77777777" w:rsidR="0060038E" w:rsidRPr="00CA4E43" w:rsidRDefault="0060038E" w:rsidP="0060038E">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wątpliwości, Licencjodawca może także oferować Utwór Licencjonowany na odrębnych warunkach, bądź przestać dystrybuować Utwór Licencjonowany w każdej chwili; nie prowadzi to jednak do wygaśnięcia niniejszej Licencji Publicznej.</w:t>
      </w:r>
    </w:p>
    <w:p w14:paraId="3E63F6A9" w14:textId="77777777" w:rsidR="0060038E" w:rsidRDefault="0060038E" w:rsidP="0060038E">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3E63F6AA" w14:textId="77777777" w:rsidR="0060038E" w:rsidRPr="00CA4E43" w:rsidRDefault="0060038E" w:rsidP="0060038E">
      <w:pPr>
        <w:autoSpaceDE w:val="0"/>
        <w:autoSpaceDN w:val="0"/>
        <w:adjustRightInd w:val="0"/>
        <w:spacing w:after="0" w:line="360" w:lineRule="auto"/>
        <w:jc w:val="both"/>
        <w:rPr>
          <w:rFonts w:ascii="Times New Roman" w:hAnsi="Times New Roman"/>
        </w:rPr>
      </w:pPr>
    </w:p>
    <w:p w14:paraId="3E63F6AB" w14:textId="77777777" w:rsidR="0060038E" w:rsidRPr="00CA4E43" w:rsidRDefault="0060038E" w:rsidP="0060038E">
      <w:pPr>
        <w:autoSpaceDE w:val="0"/>
        <w:autoSpaceDN w:val="0"/>
        <w:adjustRightInd w:val="0"/>
        <w:spacing w:after="0" w:line="360" w:lineRule="auto"/>
        <w:jc w:val="center"/>
        <w:rPr>
          <w:rFonts w:ascii="Times New Roman" w:hAnsi="Times New Roman"/>
          <w:b/>
        </w:rPr>
      </w:pPr>
      <w:r w:rsidRPr="00CA4E43">
        <w:rPr>
          <w:rFonts w:ascii="Times New Roman" w:hAnsi="Times New Roman"/>
          <w:b/>
        </w:rPr>
        <w:t>§ 7 – Inne Warunki.</w:t>
      </w:r>
    </w:p>
    <w:p w14:paraId="3E63F6AC" w14:textId="77777777" w:rsidR="0060038E" w:rsidRPr="00CA4E43" w:rsidRDefault="0060038E" w:rsidP="0060038E">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3E63F6AD" w14:textId="77777777" w:rsidR="0060038E" w:rsidRDefault="0060038E" w:rsidP="0060038E">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lastRenderedPageBreak/>
        <w:t>Jakiekolwiek ustalenia, porozumienia, umowy odnoszące się do Utworu Licencjonowanego, nie wyrażone w niniejszej Licencji Publicznej, nie stanowią jej postanowień i są od niej niezależne.</w:t>
      </w:r>
    </w:p>
    <w:p w14:paraId="3E63F6AE" w14:textId="77777777" w:rsidR="0060038E" w:rsidRPr="00082354" w:rsidRDefault="0060038E" w:rsidP="0060038E">
      <w:pPr>
        <w:autoSpaceDE w:val="0"/>
        <w:autoSpaceDN w:val="0"/>
        <w:adjustRightInd w:val="0"/>
        <w:spacing w:after="0" w:line="360" w:lineRule="auto"/>
        <w:jc w:val="both"/>
        <w:rPr>
          <w:rFonts w:ascii="Times New Roman" w:hAnsi="Times New Roman"/>
        </w:rPr>
      </w:pPr>
    </w:p>
    <w:p w14:paraId="3E63F6AF" w14:textId="77777777" w:rsidR="0060038E" w:rsidRPr="00CA4E43" w:rsidRDefault="0060038E" w:rsidP="0060038E">
      <w:pPr>
        <w:autoSpaceDE w:val="0"/>
        <w:autoSpaceDN w:val="0"/>
        <w:adjustRightInd w:val="0"/>
        <w:spacing w:after="0" w:line="360" w:lineRule="auto"/>
        <w:jc w:val="center"/>
        <w:rPr>
          <w:rFonts w:ascii="Times New Roman" w:hAnsi="Times New Roman"/>
          <w:b/>
        </w:rPr>
      </w:pPr>
      <w:r w:rsidRPr="00CA4E43">
        <w:rPr>
          <w:rFonts w:ascii="Times New Roman" w:hAnsi="Times New Roman"/>
          <w:b/>
        </w:rPr>
        <w:t>§ 8 – Wykładnia.</w:t>
      </w:r>
    </w:p>
    <w:p w14:paraId="3E63F6B0" w14:textId="77777777" w:rsidR="0060038E" w:rsidRPr="00082354" w:rsidRDefault="0060038E" w:rsidP="0060038E">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3E63F6B1" w14:textId="77777777" w:rsidR="0060038E" w:rsidRPr="00082354" w:rsidRDefault="0060038E" w:rsidP="0060038E">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3E63F6B2" w14:textId="77777777" w:rsidR="0060038E" w:rsidRPr="00082354" w:rsidRDefault="0060038E" w:rsidP="0060038E">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Żadne postanowienie niniejszej Licencji Publicznej nie będzie uchylone, ani żadne naruszenie jej postanowień dozwolone, bez wyrażonej dosłownie zgody Licencjodawcy.</w:t>
      </w:r>
    </w:p>
    <w:p w14:paraId="3E63F6B3" w14:textId="77777777" w:rsidR="0060038E" w:rsidRPr="00082354" w:rsidRDefault="0060038E" w:rsidP="0060038E">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Niniejsza Licencja Publiczna nie stanowi, ani nie może być interpretowana jako ograniczenie lub zrzeczenie się jakichkolwiek przywilejów Licencjodawcy lub Licencjobiorcy, w tym immunitetów procesowych względem jakiejkolwiek władzy jurysdykcyjnej.</w:t>
      </w:r>
    </w:p>
    <w:p w14:paraId="3E63F6B4" w14:textId="77777777" w:rsidR="00122C29" w:rsidRDefault="00122C29"/>
    <w:sectPr w:rsidR="00122C29" w:rsidSect="0082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F45EA7"/>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F44"/>
    <w:multiLevelType w:val="hybridMultilevel"/>
    <w:tmpl w:val="E902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9"/>
  </w:num>
  <w:num w:numId="3">
    <w:abstractNumId w:val="16"/>
  </w:num>
  <w:num w:numId="4">
    <w:abstractNumId w:val="6"/>
  </w:num>
  <w:num w:numId="5">
    <w:abstractNumId w:val="13"/>
  </w:num>
  <w:num w:numId="6">
    <w:abstractNumId w:val="0"/>
  </w:num>
  <w:num w:numId="7">
    <w:abstractNumId w:val="14"/>
  </w:num>
  <w:num w:numId="8">
    <w:abstractNumId w:val="4"/>
  </w:num>
  <w:num w:numId="9">
    <w:abstractNumId w:val="12"/>
  </w:num>
  <w:num w:numId="10">
    <w:abstractNumId w:val="8"/>
  </w:num>
  <w:num w:numId="11">
    <w:abstractNumId w:val="3"/>
  </w:num>
  <w:num w:numId="12">
    <w:abstractNumId w:val="7"/>
  </w:num>
  <w:num w:numId="13">
    <w:abstractNumId w:val="5"/>
  </w:num>
  <w:num w:numId="14">
    <w:abstractNumId w:val="1"/>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1MDM0MjO2MDIztDRV0lEKTi0uzszPAykwrAUAIDLvSCwAAAA="/>
  </w:docVars>
  <w:rsids>
    <w:rsidRoot w:val="0060038E"/>
    <w:rsid w:val="001006B7"/>
    <w:rsid w:val="00122C29"/>
    <w:rsid w:val="003569DE"/>
    <w:rsid w:val="0060038E"/>
    <w:rsid w:val="007629C7"/>
    <w:rsid w:val="00792612"/>
    <w:rsid w:val="00913A78"/>
    <w:rsid w:val="00A0374A"/>
    <w:rsid w:val="00C532B8"/>
    <w:rsid w:val="1BBCD583"/>
    <w:rsid w:val="7D3D9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F64F"/>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38E"/>
    <w:pPr>
      <w:spacing w:after="100" w:afterAutospacing="1"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038E"/>
    <w:pPr>
      <w:spacing w:after="200" w:afterAutospacing="0" w:line="276" w:lineRule="auto"/>
      <w:ind w:left="720"/>
      <w:contextualSpacing/>
    </w:pPr>
    <w:rPr>
      <w:rFonts w:cs="Calibri"/>
    </w:rPr>
  </w:style>
  <w:style w:type="character" w:styleId="Hipercze">
    <w:name w:val="Hyperlink"/>
    <w:basedOn w:val="Domylnaczcionkaakapitu"/>
    <w:uiPriority w:val="99"/>
    <w:unhideWhenUsed/>
    <w:rsid w:val="0060038E"/>
    <w:rPr>
      <w:color w:val="0000FF" w:themeColor="hyperlink"/>
      <w:u w:val="single"/>
    </w:rPr>
  </w:style>
  <w:style w:type="character" w:styleId="Odwoaniedokomentarza">
    <w:name w:val="annotation reference"/>
    <w:basedOn w:val="Domylnaczcionkaakapitu"/>
    <w:uiPriority w:val="99"/>
    <w:semiHidden/>
    <w:unhideWhenUsed/>
    <w:rsid w:val="001006B7"/>
    <w:rPr>
      <w:sz w:val="16"/>
      <w:szCs w:val="16"/>
    </w:rPr>
  </w:style>
  <w:style w:type="paragraph" w:styleId="Tekstkomentarza">
    <w:name w:val="annotation text"/>
    <w:basedOn w:val="Normalny"/>
    <w:link w:val="TekstkomentarzaZnak"/>
    <w:uiPriority w:val="99"/>
    <w:unhideWhenUsed/>
    <w:rsid w:val="001006B7"/>
    <w:rPr>
      <w:sz w:val="20"/>
      <w:szCs w:val="20"/>
    </w:rPr>
  </w:style>
  <w:style w:type="character" w:customStyle="1" w:styleId="TekstkomentarzaZnak">
    <w:name w:val="Tekst komentarza Znak"/>
    <w:basedOn w:val="Domylnaczcionkaakapitu"/>
    <w:link w:val="Tekstkomentarza"/>
    <w:uiPriority w:val="99"/>
    <w:rsid w:val="001006B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006B7"/>
    <w:rPr>
      <w:b/>
      <w:bCs/>
    </w:rPr>
  </w:style>
  <w:style w:type="character" w:customStyle="1" w:styleId="TematkomentarzaZnak">
    <w:name w:val="Temat komentarza Znak"/>
    <w:basedOn w:val="TekstkomentarzaZnak"/>
    <w:link w:val="Tematkomentarza"/>
    <w:uiPriority w:val="99"/>
    <w:semiHidden/>
    <w:rsid w:val="001006B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532B8"/>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2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2353</Words>
  <Characters>14118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Grzelczak</dc:creator>
  <cp:lastModifiedBy>Rafał Smereka</cp:lastModifiedBy>
  <cp:revision>7</cp:revision>
  <cp:lastPrinted>2022-08-08T08:04:00Z</cp:lastPrinted>
  <dcterms:created xsi:type="dcterms:W3CDTF">2022-07-27T06:20:00Z</dcterms:created>
  <dcterms:modified xsi:type="dcterms:W3CDTF">2022-08-08T08:04:00Z</dcterms:modified>
</cp:coreProperties>
</file>