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A04E8" w14:textId="77777777" w:rsidR="00AA2DCC" w:rsidRPr="00CB0E0D" w:rsidRDefault="00AA2DCC" w:rsidP="00AA2DC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</w:t>
      </w:r>
    </w:p>
    <w:p w14:paraId="334B0FF3" w14:textId="77777777" w:rsidR="00AA2DCC" w:rsidRPr="00CB0E0D" w:rsidRDefault="00AA2DCC" w:rsidP="00AA2DCC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61AFA4AF" w14:textId="77777777" w:rsidR="00AA2DCC" w:rsidRDefault="00AA2DCC" w:rsidP="00AA2DCC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>
        <w:rPr>
          <w:b/>
          <w:sz w:val="24"/>
          <w:szCs w:val="24"/>
        </w:rPr>
        <w:t>YCH</w:t>
      </w:r>
      <w:r w:rsidRPr="00CB0E0D">
        <w:rPr>
          <w:b/>
          <w:sz w:val="24"/>
          <w:szCs w:val="24"/>
        </w:rPr>
        <w:t xml:space="preserve"> (PPK</w:t>
      </w:r>
      <w:r>
        <w:rPr>
          <w:b/>
          <w:sz w:val="24"/>
          <w:szCs w:val="24"/>
        </w:rPr>
        <w:t>)</w:t>
      </w:r>
    </w:p>
    <w:p w14:paraId="2A4DAB63" w14:textId="77777777" w:rsidR="00AA2DCC" w:rsidRDefault="00AA2DCC" w:rsidP="00AA2DCC">
      <w:pPr>
        <w:spacing w:after="0" w:line="240" w:lineRule="auto"/>
        <w:rPr>
          <w:b/>
        </w:rPr>
      </w:pPr>
    </w:p>
    <w:p w14:paraId="00B4B854" w14:textId="77777777" w:rsidR="00AA2DCC" w:rsidRDefault="00AA2DCC" w:rsidP="00AA2DCC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>
        <w:rPr>
          <w:bCs/>
        </w:rPr>
        <w:t xml:space="preserve"> Deklarację składa się podmiotowi zatrudniającemu.</w:t>
      </w:r>
    </w:p>
    <w:p w14:paraId="30102D4F" w14:textId="77777777" w:rsidR="00AA2DCC" w:rsidRPr="00EE4895" w:rsidRDefault="00AA2DCC" w:rsidP="00AA2DCC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AA2DCC" w:rsidRPr="001C3A4B" w14:paraId="59A2444B" w14:textId="77777777" w:rsidTr="00132363">
        <w:tc>
          <w:tcPr>
            <w:tcW w:w="9782" w:type="dxa"/>
            <w:gridSpan w:val="2"/>
            <w:shd w:val="clear" w:color="auto" w:fill="auto"/>
          </w:tcPr>
          <w:p w14:paraId="77A6EB6A" w14:textId="77777777" w:rsidR="00AA2DCC" w:rsidRPr="001C3A4B" w:rsidRDefault="00AA2DCC" w:rsidP="00AA2DCC">
            <w:pPr>
              <w:pStyle w:val="Akapitzlist"/>
              <w:numPr>
                <w:ilvl w:val="0"/>
                <w:numId w:val="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AA2DCC" w:rsidRPr="001C3A4B" w14:paraId="739CB818" w14:textId="77777777" w:rsidTr="00132363">
        <w:tc>
          <w:tcPr>
            <w:tcW w:w="5075" w:type="dxa"/>
          </w:tcPr>
          <w:p w14:paraId="4122E05D" w14:textId="77777777" w:rsidR="00AA2DCC" w:rsidRPr="001C3A4B" w:rsidRDefault="00AA2DCC" w:rsidP="00132363">
            <w:r w:rsidRPr="001C3A4B">
              <w:t>Imię (imiona)</w:t>
            </w:r>
          </w:p>
        </w:tc>
        <w:tc>
          <w:tcPr>
            <w:tcW w:w="4707" w:type="dxa"/>
          </w:tcPr>
          <w:p w14:paraId="720637EF" w14:textId="77777777" w:rsidR="00AA2DCC" w:rsidRPr="001C3A4B" w:rsidRDefault="00AA2DCC" w:rsidP="00132363"/>
        </w:tc>
      </w:tr>
      <w:tr w:rsidR="00AA2DCC" w:rsidRPr="001C3A4B" w14:paraId="1665A391" w14:textId="77777777" w:rsidTr="00132363">
        <w:tc>
          <w:tcPr>
            <w:tcW w:w="5075" w:type="dxa"/>
          </w:tcPr>
          <w:p w14:paraId="5E4F5CB0" w14:textId="77777777" w:rsidR="00AA2DCC" w:rsidRPr="001C3A4B" w:rsidRDefault="00AA2DCC" w:rsidP="00132363">
            <w:r w:rsidRPr="001C3A4B">
              <w:t>Nazwisko</w:t>
            </w:r>
          </w:p>
        </w:tc>
        <w:tc>
          <w:tcPr>
            <w:tcW w:w="4707" w:type="dxa"/>
          </w:tcPr>
          <w:p w14:paraId="25A3C267" w14:textId="77777777" w:rsidR="00AA2DCC" w:rsidRPr="001C3A4B" w:rsidRDefault="00AA2DCC" w:rsidP="00132363"/>
        </w:tc>
      </w:tr>
      <w:tr w:rsidR="00AA2DCC" w:rsidRPr="001C3A4B" w14:paraId="5B03161E" w14:textId="77777777" w:rsidTr="00132363">
        <w:tc>
          <w:tcPr>
            <w:tcW w:w="5075" w:type="dxa"/>
          </w:tcPr>
          <w:p w14:paraId="5440A35A" w14:textId="77777777" w:rsidR="00AA2DCC" w:rsidRPr="001C3A4B" w:rsidRDefault="00AA2DCC" w:rsidP="00132363">
            <w:pPr>
              <w:spacing w:line="240" w:lineRule="auto"/>
            </w:pPr>
            <w:r w:rsidRPr="00BF514A">
              <w:t>Numer PESEL</w:t>
            </w:r>
            <w:r>
              <w:t>, a w przypadku osób nieposiadających numeru PESEL data urodzenia</w:t>
            </w:r>
          </w:p>
        </w:tc>
        <w:tc>
          <w:tcPr>
            <w:tcW w:w="4707" w:type="dxa"/>
          </w:tcPr>
          <w:p w14:paraId="4EC79DF1" w14:textId="77777777" w:rsidR="00AA2DCC" w:rsidRPr="001C3A4B" w:rsidRDefault="00AA2DCC" w:rsidP="00132363"/>
        </w:tc>
      </w:tr>
      <w:tr w:rsidR="00AA2DCC" w:rsidRPr="001C3A4B" w14:paraId="3469385B" w14:textId="77777777" w:rsidTr="00132363">
        <w:tc>
          <w:tcPr>
            <w:tcW w:w="5075" w:type="dxa"/>
          </w:tcPr>
          <w:p w14:paraId="2074687F" w14:textId="77777777" w:rsidR="00AA2DCC" w:rsidRPr="001C3A4B" w:rsidRDefault="00AA2DCC" w:rsidP="00132363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2CD9A3AF" w14:textId="77777777" w:rsidR="00AA2DCC" w:rsidRPr="001C3A4B" w:rsidRDefault="00AA2DCC" w:rsidP="00132363"/>
        </w:tc>
      </w:tr>
      <w:tr w:rsidR="00AA2DCC" w:rsidRPr="001C3A4B" w14:paraId="7F3C8C72" w14:textId="77777777" w:rsidTr="00132363">
        <w:trPr>
          <w:trHeight w:val="174"/>
        </w:trPr>
        <w:tc>
          <w:tcPr>
            <w:tcW w:w="9782" w:type="dxa"/>
            <w:gridSpan w:val="2"/>
          </w:tcPr>
          <w:p w14:paraId="43A3D559" w14:textId="77777777" w:rsidR="00AA2DCC" w:rsidRPr="001C3A4B" w:rsidRDefault="00AA2DCC" w:rsidP="00AA2DCC">
            <w:pPr>
              <w:pStyle w:val="Akapitzlist"/>
              <w:numPr>
                <w:ilvl w:val="0"/>
                <w:numId w:val="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AA2DCC" w:rsidRPr="001C3A4B" w14:paraId="7C0FF561" w14:textId="77777777" w:rsidTr="00132363">
        <w:tc>
          <w:tcPr>
            <w:tcW w:w="9782" w:type="dxa"/>
            <w:gridSpan w:val="2"/>
          </w:tcPr>
          <w:p w14:paraId="50E4FECE" w14:textId="77777777" w:rsidR="00AA2DCC" w:rsidRPr="001C3A4B" w:rsidRDefault="00AA2DCC" w:rsidP="00132363"/>
        </w:tc>
      </w:tr>
      <w:tr w:rsidR="00AA2DCC" w:rsidRPr="001C3A4B" w14:paraId="0760F16B" w14:textId="77777777" w:rsidTr="00132363">
        <w:tc>
          <w:tcPr>
            <w:tcW w:w="9782" w:type="dxa"/>
            <w:gridSpan w:val="2"/>
          </w:tcPr>
          <w:p w14:paraId="0B45948F" w14:textId="77777777" w:rsidR="00AA2DCC" w:rsidRPr="001C3A4B" w:rsidRDefault="00AA2DCC" w:rsidP="00AA2DCC">
            <w:pPr>
              <w:pStyle w:val="Akapitzlist"/>
              <w:numPr>
                <w:ilvl w:val="0"/>
                <w:numId w:val="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AA2DCC" w:rsidRPr="001C3A4B" w14:paraId="254471B6" w14:textId="77777777" w:rsidTr="00132363">
        <w:tc>
          <w:tcPr>
            <w:tcW w:w="9782" w:type="dxa"/>
            <w:gridSpan w:val="2"/>
          </w:tcPr>
          <w:p w14:paraId="2D1A4394" w14:textId="77777777" w:rsidR="00AA2DCC" w:rsidRDefault="00AA2DCC" w:rsidP="00132363">
            <w:pPr>
              <w:pStyle w:val="Akapitzlist"/>
              <w:jc w:val="both"/>
            </w:pPr>
          </w:p>
          <w:p w14:paraId="639F56F6" w14:textId="77777777" w:rsidR="00AA2DCC" w:rsidRPr="00613EFE" w:rsidRDefault="00AA2DCC" w:rsidP="00132363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B0A1D" wp14:editId="014FE0D1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47DBC5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>Na podstawie art. 27 ust. 2 i ust. 6 pkt 1 ustawy z dnia 4 października 2018 r. o pracowniczych planach kapitałowych (Dz. U. z 2018 r. poz. 2215, z późn. zm.) deklaruję finansowanie obniżonej wpłaty podstawowej do PPK w wysokości ……………..% wynagrodzenia oraz wnoszę o dokonywanie wpłaty podstawowej do PPK w powyższej wysokości.*</w:t>
            </w:r>
            <w:r>
              <w:t>*</w:t>
            </w:r>
          </w:p>
          <w:p w14:paraId="72D7FF2B" w14:textId="77777777" w:rsidR="00AA2DCC" w:rsidRPr="00613EFE" w:rsidRDefault="00AA2DCC" w:rsidP="00132363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636512B9" w14:textId="77777777" w:rsidR="00AA2DCC" w:rsidRPr="00205F66" w:rsidRDefault="00AA2DCC" w:rsidP="00132363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06313" wp14:editId="2295D61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8088CB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Oświadczam, że rezygnuję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>poz. 2215, z późn. zm.)</w:t>
            </w:r>
            <w:r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378C3805" w14:textId="77777777" w:rsidR="00AA2DCC" w:rsidRPr="00BB7DAA" w:rsidRDefault="00AA2DCC" w:rsidP="00132363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194DF87A" w14:textId="77777777" w:rsidR="00AA2DCC" w:rsidRPr="00CD4FE8" w:rsidRDefault="00AA2DCC" w:rsidP="00132363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06CFF5D6" w14:textId="5AFC8447" w:rsidR="00AA2DCC" w:rsidRPr="00197809" w:rsidRDefault="00AA2DCC" w:rsidP="00132363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, to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7316B655" w14:textId="77777777" w:rsidR="00AA2DCC" w:rsidRPr="00C71B1D" w:rsidRDefault="00AA2DCC" w:rsidP="00132363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495DBF6F" w14:textId="77777777" w:rsidR="00AA2DCC" w:rsidRDefault="00AA2DCC" w:rsidP="00132363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2C85D62C" w14:textId="77777777" w:rsidR="00AA2DCC" w:rsidRDefault="00AA2DCC" w:rsidP="00132363">
            <w:pPr>
              <w:spacing w:after="0" w:line="240" w:lineRule="auto"/>
            </w:pPr>
          </w:p>
          <w:p w14:paraId="25762F73" w14:textId="77777777" w:rsidR="00AA2DCC" w:rsidRDefault="00AA2DCC" w:rsidP="00132363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420723F9" w14:textId="77777777" w:rsidR="00AA2DCC" w:rsidRDefault="00AA2DCC" w:rsidP="00132363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26FBCF17" w14:textId="77777777" w:rsidR="00AA2DCC" w:rsidRPr="001C3A4B" w:rsidRDefault="00AA2DCC" w:rsidP="00132363">
            <w:pPr>
              <w:spacing w:after="0" w:line="240" w:lineRule="auto"/>
              <w:jc w:val="center"/>
            </w:pPr>
          </w:p>
        </w:tc>
      </w:tr>
    </w:tbl>
    <w:p w14:paraId="069359CB" w14:textId="77777777" w:rsidR="00DA3245" w:rsidRDefault="00DA3245"/>
    <w:sectPr w:rsidR="00DA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F3"/>
    <w:rsid w:val="00AA2DCC"/>
    <w:rsid w:val="00D65146"/>
    <w:rsid w:val="00DA3245"/>
    <w:rsid w:val="00E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6EBF"/>
  <w15:chartTrackingRefBased/>
  <w15:docId w15:val="{B3286F4C-4470-485A-9C1A-D1AB1D0B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DCC"/>
    <w:pPr>
      <w:ind w:left="720"/>
      <w:contextualSpacing/>
    </w:pPr>
  </w:style>
  <w:style w:type="character" w:styleId="Pogrubienie">
    <w:name w:val="Strong"/>
    <w:uiPriority w:val="99"/>
    <w:qFormat/>
    <w:rsid w:val="00AA2DCC"/>
    <w:rPr>
      <w:b/>
      <w:bCs/>
    </w:rPr>
  </w:style>
  <w:style w:type="character" w:customStyle="1" w:styleId="highlight-disabled">
    <w:name w:val="highlight-disabled"/>
    <w:basedOn w:val="Domylnaczcionkaakapitu"/>
    <w:rsid w:val="00AA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Holcman</dc:creator>
  <cp:keywords/>
  <dc:description/>
  <cp:lastModifiedBy>Katarzyna Holcman</cp:lastModifiedBy>
  <cp:revision>2</cp:revision>
  <dcterms:created xsi:type="dcterms:W3CDTF">2021-04-08T07:50:00Z</dcterms:created>
  <dcterms:modified xsi:type="dcterms:W3CDTF">2021-04-08T07:50:00Z</dcterms:modified>
</cp:coreProperties>
</file>