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1572BE">
      <w:pPr>
        <w:spacing w:line="0" w:lineRule="atLeast"/>
        <w:jc w:val="right"/>
        <w:rPr>
          <w:rFonts w:ascii="Times New Roman" w:eastAsia="Times New Roman" w:hAnsi="Times New Roman"/>
          <w:i/>
          <w:sz w:val="22"/>
        </w:rPr>
      </w:pPr>
      <w:bookmarkStart w:id="0" w:name="page21"/>
      <w:bookmarkEnd w:id="0"/>
      <w:r>
        <w:rPr>
          <w:rFonts w:ascii="Times New Roman" w:eastAsia="Times New Roman" w:hAnsi="Times New Roman"/>
          <w:i/>
          <w:sz w:val="24"/>
        </w:rPr>
        <w:t xml:space="preserve">Załącznik nr 14 do Regulaminu wynagradzania pracowników UEW </w:t>
      </w:r>
      <w:r>
        <w:rPr>
          <w:rFonts w:ascii="Times New Roman" w:eastAsia="Times New Roman" w:hAnsi="Times New Roman"/>
          <w:i/>
          <w:sz w:val="22"/>
        </w:rPr>
        <w:t>z dnia 20 maja 2019 r.</w:t>
      </w:r>
    </w:p>
    <w:p w:rsidR="00000000" w:rsidRDefault="001572BE">
      <w:pPr>
        <w:spacing w:line="349" w:lineRule="exact"/>
        <w:rPr>
          <w:rFonts w:ascii="Times New Roman" w:eastAsia="Times New Roman" w:hAnsi="Times New Roman"/>
        </w:rPr>
      </w:pPr>
    </w:p>
    <w:p w:rsidR="00000000" w:rsidRDefault="001572BE">
      <w:pPr>
        <w:spacing w:line="0" w:lineRule="atLeast"/>
        <w:ind w:left="6460"/>
        <w:rPr>
          <w:sz w:val="24"/>
        </w:rPr>
      </w:pPr>
      <w:r>
        <w:rPr>
          <w:sz w:val="24"/>
        </w:rPr>
        <w:t>Wrocła</w:t>
      </w:r>
      <w:r>
        <w:rPr>
          <w:sz w:val="24"/>
        </w:rPr>
        <w:t>w, dnia …………………………</w:t>
      </w:r>
    </w:p>
    <w:p w:rsidR="00000000" w:rsidRDefault="001572BE">
      <w:pPr>
        <w:spacing w:line="0" w:lineRule="atLeast"/>
        <w:ind w:left="240"/>
        <w:rPr>
          <w:sz w:val="24"/>
        </w:rPr>
      </w:pPr>
      <w:r>
        <w:rPr>
          <w:sz w:val="24"/>
        </w:rPr>
        <w:t>………………………………………….</w:t>
      </w:r>
    </w:p>
    <w:p w:rsidR="00000000" w:rsidRDefault="001572BE">
      <w:pPr>
        <w:spacing w:line="0" w:lineRule="atLeast"/>
        <w:ind w:left="300"/>
        <w:rPr>
          <w:i/>
          <w:sz w:val="24"/>
        </w:rPr>
      </w:pPr>
      <w:r>
        <w:rPr>
          <w:i/>
          <w:sz w:val="24"/>
        </w:rPr>
        <w:t>jednostka organizacyjna</w:t>
      </w:r>
    </w:p>
    <w:p w:rsidR="00000000" w:rsidRDefault="001572BE">
      <w:pPr>
        <w:spacing w:line="200" w:lineRule="exact"/>
        <w:rPr>
          <w:rFonts w:ascii="Times New Roman" w:eastAsia="Times New Roman" w:hAnsi="Times New Roman"/>
        </w:rPr>
      </w:pPr>
    </w:p>
    <w:p w:rsidR="00000000" w:rsidRDefault="001572BE">
      <w:pPr>
        <w:spacing w:line="327" w:lineRule="exact"/>
        <w:rPr>
          <w:rFonts w:ascii="Times New Roman" w:eastAsia="Times New Roman" w:hAnsi="Times New Roman"/>
        </w:rPr>
      </w:pPr>
    </w:p>
    <w:p w:rsidR="00000000" w:rsidRDefault="001572BE">
      <w:pPr>
        <w:spacing w:line="0" w:lineRule="atLeast"/>
        <w:jc w:val="center"/>
        <w:rPr>
          <w:b/>
          <w:sz w:val="24"/>
        </w:rPr>
      </w:pPr>
      <w:r>
        <w:rPr>
          <w:b/>
          <w:sz w:val="24"/>
        </w:rPr>
        <w:t>Wniosek o wypłatę wynagrodzenia za pracę w godzinach nadliczbowych i pracę w p</w:t>
      </w:r>
      <w:r>
        <w:rPr>
          <w:b/>
          <w:sz w:val="24"/>
        </w:rPr>
        <w:t>orze nocnej</w:t>
      </w:r>
    </w:p>
    <w:p w:rsidR="00000000" w:rsidRDefault="001572BE">
      <w:pPr>
        <w:spacing w:line="200" w:lineRule="exact"/>
        <w:rPr>
          <w:rFonts w:ascii="Times New Roman" w:eastAsia="Times New Roman" w:hAnsi="Times New Roman"/>
        </w:rPr>
      </w:pPr>
    </w:p>
    <w:p w:rsidR="00000000" w:rsidRDefault="001572BE">
      <w:pPr>
        <w:spacing w:line="325" w:lineRule="exact"/>
        <w:rPr>
          <w:rFonts w:ascii="Times New Roman" w:eastAsia="Times New Roman" w:hAnsi="Times New Roman"/>
        </w:rPr>
      </w:pPr>
    </w:p>
    <w:p w:rsidR="00000000" w:rsidRDefault="001572BE">
      <w:pPr>
        <w:spacing w:line="0" w:lineRule="atLeast"/>
        <w:rPr>
          <w:sz w:val="24"/>
        </w:rPr>
      </w:pPr>
      <w:r>
        <w:rPr>
          <w:sz w:val="24"/>
        </w:rPr>
        <w:t>W związku z wykonaną przez Pana/Panią* …………………………………………….. pracą w godzinach</w:t>
      </w:r>
    </w:p>
    <w:p w:rsidR="00000000" w:rsidRDefault="001572BE">
      <w:pPr>
        <w:spacing w:line="53" w:lineRule="exact"/>
        <w:rPr>
          <w:rFonts w:ascii="Times New Roman" w:eastAsia="Times New Roman" w:hAnsi="Times New Roman"/>
        </w:rPr>
      </w:pPr>
    </w:p>
    <w:p w:rsidR="00000000" w:rsidRDefault="001572BE">
      <w:pPr>
        <w:spacing w:line="218" w:lineRule="auto"/>
        <w:rPr>
          <w:sz w:val="24"/>
        </w:rPr>
      </w:pPr>
      <w:r>
        <w:rPr>
          <w:sz w:val="24"/>
        </w:rPr>
        <w:t xml:space="preserve">nadliczbowych, w porze </w:t>
      </w:r>
      <w:r>
        <w:rPr>
          <w:sz w:val="24"/>
        </w:rPr>
        <w:t xml:space="preserve">nocnej potwierdzoną poleceniem wykonania pracy w godzinach nadliczbowych z dnia ……………………………., wnoszę o wypłacenie </w:t>
      </w:r>
      <w:r>
        <w:rPr>
          <w:sz w:val="24"/>
        </w:rPr>
        <w:t>pracownikowi wynagrodzenia za</w:t>
      </w:r>
    </w:p>
    <w:p w:rsidR="00000000" w:rsidRDefault="001572BE">
      <w:pPr>
        <w:spacing w:line="34" w:lineRule="exact"/>
        <w:rPr>
          <w:rFonts w:ascii="Times New Roman" w:eastAsia="Times New Roman" w:hAnsi="Times New Roman"/>
        </w:rPr>
      </w:pPr>
    </w:p>
    <w:p w:rsidR="00000000" w:rsidRDefault="001572BE">
      <w:pPr>
        <w:spacing w:line="194" w:lineRule="auto"/>
        <w:rPr>
          <w:sz w:val="24"/>
        </w:rPr>
      </w:pPr>
      <w:r>
        <w:rPr>
          <w:sz w:val="24"/>
        </w:rPr>
        <w:t>wykonaną pracę w godzinach nadliczbowych (na podstawie art. 151</w:t>
      </w:r>
      <w:r>
        <w:rPr>
          <w:sz w:val="32"/>
          <w:vertAlign w:val="superscript"/>
        </w:rPr>
        <w:t>1</w:t>
      </w:r>
      <w:r>
        <w:rPr>
          <w:sz w:val="24"/>
        </w:rPr>
        <w:t xml:space="preserve"> </w:t>
      </w:r>
      <w:r>
        <w:rPr>
          <w:sz w:val="24"/>
        </w:rPr>
        <w:t>Kodeksu Pracy)</w:t>
      </w:r>
      <w:r>
        <w:rPr>
          <w:sz w:val="24"/>
        </w:rPr>
        <w:t xml:space="preserve"> oraz za pracę </w:t>
      </w:r>
      <w:r>
        <w:rPr>
          <w:sz w:val="24"/>
        </w:rPr>
        <w:t>w porze nocnej (n</w:t>
      </w:r>
      <w:r>
        <w:rPr>
          <w:sz w:val="24"/>
        </w:rPr>
        <w:t>a podstawie art. 151</w:t>
      </w:r>
      <w:r>
        <w:rPr>
          <w:sz w:val="24"/>
        </w:rPr>
        <w:t>⁸</w:t>
      </w:r>
      <w:r>
        <w:rPr>
          <w:sz w:val="24"/>
        </w:rPr>
        <w:t xml:space="preserve"> Kodeksu Pracy).</w:t>
      </w:r>
    </w:p>
    <w:p w:rsidR="00000000" w:rsidRDefault="001572BE">
      <w:pPr>
        <w:spacing w:line="20" w:lineRule="exact"/>
        <w:rPr>
          <w:rFonts w:ascii="Times New Roman" w:eastAsia="Times New Roman" w:hAnsi="Times New Roman"/>
        </w:rPr>
      </w:pPr>
      <w:r>
        <w:rPr>
          <w:sz w:val="24"/>
        </w:rPr>
        <w:pict>
          <v:line id="_x0000_s1038" style="position:absolute;z-index:-251676672" from="15.8pt,15.2pt" to="15.8pt,203.15pt" o:userdrawn="t" strokeweight=".48pt"/>
        </w:pict>
      </w:r>
      <w:r>
        <w:rPr>
          <w:sz w:val="24"/>
        </w:rPr>
        <w:pict>
          <v:line id="_x0000_s1039" style="position:absolute;z-index:-251675648" from="222.35pt,15.2pt" to="222.35pt,203.15pt" o:userdrawn="t" strokeweight=".16931mm"/>
        </w:pict>
      </w:r>
      <w:r>
        <w:rPr>
          <w:sz w:val="24"/>
        </w:rPr>
        <w:pict>
          <v:line id="_x0000_s1040" style="position:absolute;z-index:-251674624" from="321.15pt,15.2pt" to="321.15pt,203.15pt" o:userdrawn="t" strokeweight=".48pt"/>
        </w:pict>
      </w:r>
      <w:r>
        <w:rPr>
          <w:sz w:val="24"/>
        </w:rPr>
        <w:pict>
          <v:line id="_x0000_s1041" style="position:absolute;z-index:-251673600" from="420.4pt,15.2pt" to="420.4pt,203.15pt" o:userdrawn="t" strokeweight=".48pt"/>
        </w:pict>
      </w:r>
      <w:r>
        <w:rPr>
          <w:sz w:val="24"/>
        </w:rPr>
        <w:pict>
          <v:line id="_x0000_s1042" style="position:absolute;z-index:-251672576" from="463pt,15.2pt" to="463pt,203.15pt" o:userdrawn="t" strokeweight=".48pt"/>
        </w:pict>
      </w:r>
    </w:p>
    <w:p w:rsidR="00000000" w:rsidRDefault="001572BE">
      <w:pPr>
        <w:spacing w:line="265" w:lineRule="exact"/>
        <w:rPr>
          <w:rFonts w:ascii="Times New Roman" w:eastAsia="Times New Roman" w:hAnsi="Times New Roman"/>
        </w:rPr>
      </w:pPr>
    </w:p>
    <w:tbl>
      <w:tblPr>
        <w:tblW w:w="0" w:type="auto"/>
        <w:tblInd w:w="3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1020"/>
        <w:gridCol w:w="1380"/>
        <w:gridCol w:w="580"/>
        <w:gridCol w:w="300"/>
        <w:gridCol w:w="760"/>
        <w:gridCol w:w="2080"/>
        <w:gridCol w:w="2020"/>
        <w:gridCol w:w="800"/>
      </w:tblGrid>
      <w:tr w:rsidR="00000000">
        <w:trPr>
          <w:trHeight w:val="305"/>
        </w:trPr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640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Praca w</w:t>
            </w:r>
          </w:p>
        </w:tc>
        <w:tc>
          <w:tcPr>
            <w:tcW w:w="208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jc w:val="center"/>
              <w:rPr>
                <w:w w:val="97"/>
                <w:sz w:val="24"/>
              </w:rPr>
            </w:pPr>
            <w:r>
              <w:rPr>
                <w:w w:val="97"/>
                <w:sz w:val="24"/>
              </w:rPr>
              <w:t>Liczba godz.</w:t>
            </w:r>
          </w:p>
        </w:tc>
        <w:tc>
          <w:tcPr>
            <w:tcW w:w="20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ind w:left="80"/>
              <w:rPr>
                <w:sz w:val="24"/>
              </w:rPr>
            </w:pPr>
            <w:r>
              <w:rPr>
                <w:sz w:val="24"/>
              </w:rPr>
              <w:t>Liczba godz. awarii</w:t>
            </w:r>
          </w:p>
        </w:tc>
        <w:tc>
          <w:tcPr>
            <w:tcW w:w="80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jc w:val="center"/>
              <w:rPr>
                <w:w w:val="94"/>
                <w:sz w:val="24"/>
              </w:rPr>
            </w:pPr>
            <w:r>
              <w:rPr>
                <w:w w:val="94"/>
                <w:sz w:val="24"/>
              </w:rPr>
              <w:t>Liczba</w:t>
            </w:r>
          </w:p>
        </w:tc>
      </w:tr>
      <w:tr w:rsidR="00000000">
        <w:trPr>
          <w:trHeight w:val="115"/>
        </w:trPr>
        <w:tc>
          <w:tcPr>
            <w:tcW w:w="102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Data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ind w:left="480"/>
              <w:rPr>
                <w:sz w:val="24"/>
              </w:rPr>
            </w:pPr>
            <w:r>
              <w:rPr>
                <w:sz w:val="24"/>
              </w:rPr>
              <w:t>Dzień</w:t>
            </w:r>
          </w:p>
        </w:tc>
        <w:tc>
          <w:tcPr>
            <w:tcW w:w="1640" w:type="dxa"/>
            <w:gridSpan w:val="3"/>
            <w:vMerge/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0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jc w:val="center"/>
              <w:rPr>
                <w:w w:val="95"/>
                <w:sz w:val="24"/>
              </w:rPr>
            </w:pPr>
            <w:r>
              <w:rPr>
                <w:w w:val="95"/>
                <w:sz w:val="24"/>
              </w:rPr>
              <w:t>godz.</w:t>
            </w:r>
          </w:p>
        </w:tc>
      </w:tr>
      <w:tr w:rsidR="00000000">
        <w:trPr>
          <w:trHeight w:val="180"/>
        </w:trPr>
        <w:tc>
          <w:tcPr>
            <w:tcW w:w="102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580" w:type="dxa"/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1060" w:type="dxa"/>
            <w:gridSpan w:val="2"/>
            <w:vMerge w:val="restart"/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ind w:right="380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godz.</w:t>
            </w:r>
          </w:p>
        </w:tc>
        <w:tc>
          <w:tcPr>
            <w:tcW w:w="2080" w:type="dxa"/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000000">
        <w:trPr>
          <w:trHeight w:val="113"/>
        </w:trPr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ind w:left="260"/>
              <w:rPr>
                <w:sz w:val="24"/>
              </w:rPr>
            </w:pPr>
            <w:r>
              <w:rPr>
                <w:sz w:val="24"/>
              </w:rPr>
              <w:t>tygodnia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06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160"/>
        </w:trPr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580" w:type="dxa"/>
            <w:vMerge w:val="restart"/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ind w:left="300"/>
              <w:rPr>
                <w:sz w:val="24"/>
              </w:rPr>
            </w:pPr>
            <w:r>
              <w:rPr>
                <w:sz w:val="24"/>
              </w:rPr>
              <w:t>od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3"/>
              </w:rPr>
            </w:pPr>
          </w:p>
        </w:tc>
        <w:tc>
          <w:tcPr>
            <w:tcW w:w="760" w:type="dxa"/>
            <w:vMerge w:val="restart"/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ind w:left="280"/>
              <w:rPr>
                <w:sz w:val="24"/>
              </w:rPr>
            </w:pPr>
            <w:r>
              <w:rPr>
                <w:sz w:val="24"/>
              </w:rPr>
              <w:t>do</w:t>
            </w:r>
          </w:p>
        </w:tc>
        <w:tc>
          <w:tcPr>
            <w:tcW w:w="2080" w:type="dxa"/>
            <w:vMerge w:val="restart"/>
            <w:shd w:val="clear" w:color="auto" w:fill="auto"/>
            <w:vAlign w:val="bottom"/>
          </w:tcPr>
          <w:p w:rsidR="00000000" w:rsidRDefault="001572BE">
            <w:pPr>
              <w:spacing w:line="265" w:lineRule="exact"/>
              <w:ind w:left="5"/>
              <w:jc w:val="center"/>
              <w:rPr>
                <w:sz w:val="22"/>
              </w:rPr>
            </w:pPr>
            <w:r>
              <w:rPr>
                <w:sz w:val="22"/>
              </w:rPr>
              <w:t>50%  100% Razem</w:t>
            </w:r>
          </w:p>
        </w:tc>
        <w:tc>
          <w:tcPr>
            <w:tcW w:w="2020" w:type="dxa"/>
            <w:vMerge w:val="restart"/>
            <w:shd w:val="clear" w:color="auto" w:fill="auto"/>
            <w:vAlign w:val="bottom"/>
          </w:tcPr>
          <w:p w:rsidR="00000000" w:rsidRDefault="001572BE">
            <w:pPr>
              <w:spacing w:line="265" w:lineRule="exact"/>
              <w:ind w:left="140"/>
              <w:rPr>
                <w:sz w:val="22"/>
              </w:rPr>
            </w:pPr>
            <w:r>
              <w:rPr>
                <w:sz w:val="22"/>
              </w:rPr>
              <w:t>50%  100% Razem</w:t>
            </w: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000000" w:rsidRDefault="001572BE">
            <w:pPr>
              <w:spacing w:line="265" w:lineRule="exact"/>
              <w:jc w:val="center"/>
              <w:rPr>
                <w:sz w:val="22"/>
              </w:rPr>
            </w:pPr>
            <w:r>
              <w:rPr>
                <w:sz w:val="22"/>
              </w:rPr>
              <w:t>pora</w:t>
            </w:r>
          </w:p>
        </w:tc>
      </w:tr>
      <w:tr w:rsidR="00000000">
        <w:trPr>
          <w:trHeight w:val="104"/>
        </w:trPr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80" w:type="dxa"/>
            <w:vMerge/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2020" w:type="dxa"/>
            <w:vMerge/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  <w:tc>
          <w:tcPr>
            <w:tcW w:w="800" w:type="dxa"/>
            <w:vMerge/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9"/>
              </w:rPr>
            </w:pPr>
          </w:p>
        </w:tc>
      </w:tr>
      <w:tr w:rsidR="00000000">
        <w:trPr>
          <w:trHeight w:val="143"/>
        </w:trPr>
        <w:tc>
          <w:tcPr>
            <w:tcW w:w="10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580" w:type="dxa"/>
            <w:vMerge/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760" w:type="dxa"/>
            <w:vMerge/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80" w:type="dxa"/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020" w:type="dxa"/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00" w:type="dxa"/>
            <w:vMerge w:val="restart"/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jc w:val="center"/>
              <w:rPr>
                <w:w w:val="98"/>
                <w:sz w:val="22"/>
              </w:rPr>
            </w:pPr>
            <w:r>
              <w:rPr>
                <w:w w:val="98"/>
                <w:sz w:val="22"/>
              </w:rPr>
              <w:t>nocna</w:t>
            </w:r>
          </w:p>
        </w:tc>
      </w:tr>
      <w:tr w:rsidR="00000000">
        <w:trPr>
          <w:trHeight w:val="129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00000">
        <w:trPr>
          <w:trHeight w:val="336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35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33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35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33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00000">
        <w:trPr>
          <w:trHeight w:val="335"/>
        </w:trPr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00000" w:rsidRDefault="001572BE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000000" w:rsidRDefault="001572BE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pict>
          <v:line id="_x0000_s1043" style="position:absolute;z-index:-251671552;mso-position-horizontal-relative:text;mso-position-vertical-relative:text" from="253.3pt,-134.4pt" to="253.3pt,17.6pt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44" style="position:absolute;z-index:-251670528;mso-position-horizontal-relative:text;mso-position-vertical-relative:text" from="284.4pt,-134.4pt" to="284.4pt,17.6pt" o:userdrawn="t" strokeweight=".16931mm"/>
        </w:pict>
      </w:r>
      <w:r>
        <w:rPr>
          <w:rFonts w:ascii="Times New Roman" w:eastAsia="Times New Roman" w:hAnsi="Times New Roman"/>
          <w:sz w:val="24"/>
        </w:rPr>
        <w:pict>
          <v:line id="_x0000_s1045" style="position:absolute;z-index:-251669504;mso-position-horizontal-relative:text;mso-position-vertical-relative:text" from="356.7pt,-134.4pt" to="356.7pt,17.6pt" o:userdrawn="t" strokeweight=".48pt"/>
        </w:pict>
      </w:r>
      <w:r>
        <w:rPr>
          <w:rFonts w:ascii="Times New Roman" w:eastAsia="Times New Roman" w:hAnsi="Times New Roman"/>
          <w:sz w:val="24"/>
        </w:rPr>
        <w:pict>
          <v:line id="_x0000_s1046" style="position:absolute;z-index:-251668480;mso-position-horizontal-relative:text;mso-position-vertical-relative:text" from="385pt,-134.4pt" to="385pt,17.6pt" o:userdrawn="t" strokeweight=".48pt"/>
        </w:pict>
      </w:r>
    </w:p>
    <w:p w:rsidR="00000000" w:rsidRDefault="001572BE">
      <w:pPr>
        <w:spacing w:line="235" w:lineRule="auto"/>
        <w:ind w:left="320"/>
        <w:rPr>
          <w:sz w:val="24"/>
        </w:rPr>
      </w:pPr>
      <w:r>
        <w:rPr>
          <w:sz w:val="24"/>
        </w:rPr>
        <w:t>Liczba godzin do wypłaty razem</w:t>
      </w:r>
    </w:p>
    <w:p w:rsidR="00000000" w:rsidRDefault="001572BE">
      <w:pPr>
        <w:spacing w:line="20" w:lineRule="exact"/>
        <w:rPr>
          <w:rFonts w:ascii="Times New Roman" w:eastAsia="Times New Roman" w:hAnsi="Times New Roman"/>
        </w:rPr>
      </w:pPr>
      <w:r>
        <w:rPr>
          <w:sz w:val="24"/>
        </w:rPr>
        <w:pict>
          <v:line id="_x0000_s1047" style="position:absolute;z-index:-251667456" from="15.55pt,3.05pt" to="463.25pt,3.05pt" o:userdrawn="t" strokeweight=".48pt"/>
        </w:pict>
      </w:r>
    </w:p>
    <w:p w:rsidR="00000000" w:rsidRDefault="001572BE">
      <w:pPr>
        <w:spacing w:line="396" w:lineRule="exact"/>
        <w:rPr>
          <w:rFonts w:ascii="Times New Roman" w:eastAsia="Times New Roman" w:hAnsi="Times New Roman"/>
        </w:rPr>
      </w:pPr>
    </w:p>
    <w:p w:rsidR="00000000" w:rsidRDefault="001572BE">
      <w:pPr>
        <w:spacing w:line="218" w:lineRule="auto"/>
        <w:ind w:left="120" w:right="580"/>
        <w:rPr>
          <w:b/>
          <w:sz w:val="24"/>
        </w:rPr>
      </w:pPr>
      <w:r>
        <w:rPr>
          <w:b/>
          <w:sz w:val="24"/>
        </w:rPr>
        <w:t xml:space="preserve">Oświadczam, że za pracę w godzinach nadliczbowych wykazanych powyżej pracownik nie otrzymał dnia wolnego od </w:t>
      </w:r>
      <w:r>
        <w:rPr>
          <w:b/>
          <w:sz w:val="24"/>
        </w:rPr>
        <w:t>pracy.</w:t>
      </w:r>
    </w:p>
    <w:p w:rsidR="00000000" w:rsidRDefault="001572BE">
      <w:pPr>
        <w:spacing w:line="200" w:lineRule="exact"/>
        <w:rPr>
          <w:rFonts w:ascii="Times New Roman" w:eastAsia="Times New Roman" w:hAnsi="Times New Roman"/>
        </w:rPr>
      </w:pPr>
    </w:p>
    <w:p w:rsidR="00000000" w:rsidRDefault="001572BE">
      <w:pPr>
        <w:spacing w:line="200" w:lineRule="exact"/>
        <w:rPr>
          <w:rFonts w:ascii="Times New Roman" w:eastAsia="Times New Roman" w:hAnsi="Times New Roman"/>
        </w:rPr>
      </w:pPr>
    </w:p>
    <w:p w:rsidR="00000000" w:rsidRDefault="001572BE">
      <w:pPr>
        <w:spacing w:line="200" w:lineRule="exact"/>
        <w:rPr>
          <w:rFonts w:ascii="Times New Roman" w:eastAsia="Times New Roman" w:hAnsi="Times New Roman"/>
        </w:rPr>
      </w:pPr>
    </w:p>
    <w:p w:rsidR="00000000" w:rsidRDefault="001572BE">
      <w:pPr>
        <w:spacing w:line="289" w:lineRule="exact"/>
        <w:rPr>
          <w:rFonts w:ascii="Times New Roman" w:eastAsia="Times New Roman" w:hAnsi="Times New Roman"/>
        </w:rPr>
      </w:pPr>
    </w:p>
    <w:p w:rsidR="00000000" w:rsidRDefault="001572BE">
      <w:pPr>
        <w:spacing w:line="0" w:lineRule="atLeast"/>
        <w:ind w:left="3920"/>
        <w:rPr>
          <w:sz w:val="24"/>
        </w:rPr>
      </w:pPr>
      <w:r>
        <w:rPr>
          <w:sz w:val="24"/>
        </w:rPr>
        <w:t>………………………………………..</w:t>
      </w:r>
    </w:p>
    <w:p w:rsidR="00000000" w:rsidRDefault="001572BE">
      <w:pPr>
        <w:spacing w:line="0" w:lineRule="atLeast"/>
        <w:ind w:left="820"/>
        <w:rPr>
          <w:i/>
          <w:sz w:val="24"/>
        </w:rPr>
      </w:pPr>
      <w:r>
        <w:rPr>
          <w:i/>
          <w:sz w:val="24"/>
        </w:rPr>
        <w:t xml:space="preserve">Podpis </w:t>
      </w:r>
      <w:r>
        <w:rPr>
          <w:i/>
          <w:sz w:val="24"/>
        </w:rPr>
        <w:t>i pieczęć</w:t>
      </w:r>
      <w:r>
        <w:rPr>
          <w:i/>
          <w:sz w:val="24"/>
        </w:rPr>
        <w:t xml:space="preserve"> kierownika jednostki organizacyjnej </w:t>
      </w:r>
      <w:r>
        <w:rPr>
          <w:i/>
          <w:sz w:val="24"/>
        </w:rPr>
        <w:t>– be</w:t>
      </w:r>
      <w:r>
        <w:rPr>
          <w:i/>
          <w:sz w:val="24"/>
        </w:rPr>
        <w:t>zpośredniego przełożonego</w:t>
      </w:r>
    </w:p>
    <w:p w:rsidR="00000000" w:rsidRDefault="001572BE">
      <w:pPr>
        <w:spacing w:line="200" w:lineRule="exact"/>
        <w:rPr>
          <w:rFonts w:ascii="Times New Roman" w:eastAsia="Times New Roman" w:hAnsi="Times New Roman"/>
        </w:rPr>
      </w:pPr>
    </w:p>
    <w:p w:rsidR="00000000" w:rsidRDefault="001572BE">
      <w:pPr>
        <w:spacing w:line="200" w:lineRule="exact"/>
        <w:rPr>
          <w:rFonts w:ascii="Times New Roman" w:eastAsia="Times New Roman" w:hAnsi="Times New Roman"/>
        </w:rPr>
      </w:pPr>
    </w:p>
    <w:p w:rsidR="00000000" w:rsidRDefault="001572BE">
      <w:pPr>
        <w:spacing w:line="200" w:lineRule="exact"/>
        <w:rPr>
          <w:rFonts w:ascii="Times New Roman" w:eastAsia="Times New Roman" w:hAnsi="Times New Roman"/>
        </w:rPr>
      </w:pPr>
    </w:p>
    <w:p w:rsidR="00000000" w:rsidRDefault="001572BE">
      <w:pPr>
        <w:spacing w:line="200" w:lineRule="exact"/>
        <w:rPr>
          <w:rFonts w:ascii="Times New Roman" w:eastAsia="Times New Roman" w:hAnsi="Times New Roman"/>
        </w:rPr>
      </w:pPr>
    </w:p>
    <w:p w:rsidR="00000000" w:rsidRDefault="001572BE">
      <w:pPr>
        <w:spacing w:line="200" w:lineRule="exact"/>
        <w:rPr>
          <w:rFonts w:ascii="Times New Roman" w:eastAsia="Times New Roman" w:hAnsi="Times New Roman"/>
        </w:rPr>
      </w:pPr>
    </w:p>
    <w:p w:rsidR="00000000" w:rsidRDefault="001572BE">
      <w:pPr>
        <w:spacing w:line="200" w:lineRule="exact"/>
        <w:rPr>
          <w:rFonts w:ascii="Times New Roman" w:eastAsia="Times New Roman" w:hAnsi="Times New Roman"/>
        </w:rPr>
      </w:pPr>
    </w:p>
    <w:p w:rsidR="00000000" w:rsidRDefault="001572BE">
      <w:pPr>
        <w:spacing w:line="384" w:lineRule="exact"/>
        <w:rPr>
          <w:rFonts w:ascii="Times New Roman" w:eastAsia="Times New Roman" w:hAnsi="Times New Roman"/>
        </w:rPr>
      </w:pPr>
    </w:p>
    <w:p w:rsidR="00000000" w:rsidRDefault="001572BE">
      <w:pPr>
        <w:spacing w:line="0" w:lineRule="atLeast"/>
        <w:rPr>
          <w:sz w:val="24"/>
        </w:rPr>
      </w:pPr>
      <w:r>
        <w:rPr>
          <w:sz w:val="24"/>
        </w:rPr>
        <w:t>_____________________</w:t>
      </w:r>
    </w:p>
    <w:p w:rsidR="00000000" w:rsidRDefault="001572BE" w:rsidP="001572BE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sz w:val="24"/>
        </w:rPr>
        <w:t>* niepotrzebne skreślić</w:t>
      </w:r>
      <w:bookmarkStart w:id="1" w:name="page22"/>
      <w:bookmarkEnd w:id="1"/>
    </w:p>
    <w:sectPr w:rsidR="00000000" w:rsidSect="001572BE">
      <w:pgSz w:w="11920" w:h="16841"/>
      <w:pgMar w:top="1134" w:right="1171" w:bottom="1440" w:left="1160" w:header="0" w:footer="0" w:gutter="0"/>
      <w:cols w:space="0" w:equalWidth="0">
        <w:col w:w="958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6334872"/>
    <w:lvl w:ilvl="0">
      <w:start w:val="6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74B0DC50"/>
    <w:lvl w:ilvl="0">
      <w:start w:val="2"/>
      <w:numFmt w:val="upperLetter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19495CFE"/>
    <w:lvl w:ilvl="0">
      <w:start w:val="1"/>
      <w:numFmt w:val="decimal"/>
      <w:lvlText w:val="%1."/>
      <w:lvlJc w:val="left"/>
    </w:lvl>
    <w:lvl w:ilvl="1">
      <w:start w:val="1"/>
      <w:numFmt w:val="bullet"/>
      <w:lvlText w:val=""/>
      <w:lvlJc w:val="left"/>
    </w:lvl>
    <w:lvl w:ilvl="2">
      <w:start w:val="1"/>
      <w:numFmt w:val="bullet"/>
      <w:lvlText w:val=""/>
      <w:lvlJc w:val="left"/>
    </w:lvl>
    <w:lvl w:ilvl="3">
      <w:start w:val="1"/>
      <w:numFmt w:val="bullet"/>
      <w:lvlText w:val=""/>
      <w:lvlJc w:val="left"/>
    </w:lvl>
    <w:lvl w:ilvl="4">
      <w:start w:val="1"/>
      <w:numFmt w:val="bullet"/>
      <w:lvlText w:val=""/>
      <w:lvlJc w:val="left"/>
    </w:lvl>
    <w:lvl w:ilvl="5">
      <w:start w:val="1"/>
      <w:numFmt w:val="bullet"/>
      <w:lvlText w:val=""/>
      <w:lvlJc w:val="left"/>
    </w:lvl>
    <w:lvl w:ilvl="6">
      <w:start w:val="1"/>
      <w:numFmt w:val="bullet"/>
      <w:lvlText w:val=""/>
      <w:lvlJc w:val="left"/>
    </w:lvl>
    <w:lvl w:ilvl="7">
      <w:start w:val="1"/>
      <w:numFmt w:val="bullet"/>
      <w:lvlText w:val=""/>
      <w:lvlJc w:val="left"/>
    </w:lvl>
    <w:lvl w:ilvl="8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64DCD"/>
    <w:rsid w:val="001572BE"/>
    <w:rsid w:val="00C64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dcterms:created xsi:type="dcterms:W3CDTF">2020-10-19T08:31:00Z</dcterms:created>
  <dcterms:modified xsi:type="dcterms:W3CDTF">2020-10-19T08:32:00Z</dcterms:modified>
</cp:coreProperties>
</file>