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098" w:rsidRPr="00B95098" w:rsidRDefault="00B95098" w:rsidP="00B950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B9509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Informacja na temat stypendiów ministra za wybitne osiągnięcia dla doktorantów na rok akademicki 2016/2017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wtorek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28 czerwca 2016 </w:t>
      </w:r>
    </w:p>
    <w:p w:rsidR="00B95098" w:rsidRPr="00B95098" w:rsidRDefault="00B95098" w:rsidP="00B9509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pl-PL"/>
        </w:rPr>
        <w:drawing>
          <wp:inline distT="0" distB="0" distL="0" distR="0" wp14:anchorId="5E5A2DFE" wp14:editId="2D115799">
            <wp:extent cx="480060" cy="7620"/>
            <wp:effectExtent l="0" t="0" r="0" b="0"/>
            <wp:docPr id="1" name="Obraz 1" descr="Informacja w serwisie Ministerstwa Nauki i Szkolnictwa Wyższego">
              <a:hlinkClick xmlns:a="http://schemas.openxmlformats.org/drawingml/2006/main" r:id="rId5" tooltip="&quot;Link otworzy się w nowym okni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ormacja w serwisie Ministerstwa Nauki i Szkolnictwa Wyższego">
                      <a:hlinkClick r:id="rId5" tooltip="&quot;Link otworzy się w nowym okni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Kwestie przyznawania stypendiów ministra za wybitne osiągnięcia dla doktorantów regulują przepisy:</w:t>
      </w:r>
    </w:p>
    <w:p w:rsidR="00B95098" w:rsidRPr="00B95098" w:rsidRDefault="00B95098" w:rsidP="00B950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181, art. 184, art. 199 oraz art. 199c ustawy z dnia 27 lipca 2005 r. – </w:t>
      </w:r>
      <w:r w:rsidRPr="00B95098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 o szkolnictwie wyższym</w:t>
      </w: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(Dz. U. </w:t>
      </w: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2012 r. poz. 572, z </w:t>
      </w:r>
      <w:proofErr w:type="spell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.),</w:t>
      </w:r>
    </w:p>
    <w:p w:rsidR="00B95098" w:rsidRPr="00B95098" w:rsidRDefault="00B95098" w:rsidP="00B9509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tgtFrame="_blank" w:tooltip="Dziennik Ustaw (Link otworzy się w nowym oknie)" w:history="1">
        <w:proofErr w:type="gramStart"/>
        <w:r w:rsidRPr="00B95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rozporządzenia</w:t>
        </w:r>
        <w:proofErr w:type="gramEnd"/>
        <w:r w:rsidRPr="00B95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Ministra Nauki i Szkolnictwa Wyższego z dnia 17 lipca 2015 r. </w:t>
        </w:r>
        <w:r w:rsidRPr="00B95098">
          <w:rPr>
            <w:rFonts w:ascii="Times New Roman" w:eastAsia="Times New Roman" w:hAnsi="Times New Roman" w:cs="Times New Roman"/>
            <w:i/>
            <w:iCs/>
            <w:color w:val="0000FF"/>
            <w:sz w:val="24"/>
            <w:szCs w:val="24"/>
            <w:u w:val="single"/>
            <w:lang w:eastAsia="pl-PL"/>
          </w:rPr>
          <w:t>w sprawie stypendiów ministra za wybitne osiągnięcia przyznawanych doktorantom</w:t>
        </w:r>
      </w:hyperlink>
    </w:p>
    <w:p w:rsidR="00B95098" w:rsidRPr="00B95098" w:rsidRDefault="00B95098" w:rsidP="00B95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950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I. Warunki ubiegania się o stypendium ministra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181 ust. 3 w związku z art. 199 ust. 4 ww. ustawy, o przyznanie stypendium doktorant może ubiegać się nie wcześniej niż po zaliczeniu pierwszego roku studiów doktoranckich.  </w:t>
      </w:r>
    </w:p>
    <w:p w:rsidR="00B95098" w:rsidRPr="00B95098" w:rsidRDefault="00B95098" w:rsidP="00B95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950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II. Warunki przyznawania stypendium ministra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181 ust. 2 w związku z art. 199 ust. 4 ww. ustawy, stypendium ministra za wybitne osiągnięcia </w:t>
      </w:r>
      <w:r w:rsidRPr="00B95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może być przyznane</w:t>
      </w: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doktorantowi posiadającemu wybitne osiągnięcia naukowe lub artystyczne związane ze studiami doktoranckimi, lub wybitne osiągnięcia w sporcie.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Rozporządzenie w sprawie stypendiów ministra za wybitne osiągnięcia przyznawanych doktorantom precyzuje w § 2 ust. 1, że stypendium na dany rok akademicki może być przyznane doktorantowi, który zaliczył rok studiów doktoranckich w poprzednim roku akademickim i uzyskał w danym roku akademickim wpis na kolejny rok studiów doktoranckich przewidziany w programie tych studiów oraz uzyskał w okresie studiów doktoranckich: </w:t>
      </w:r>
    </w:p>
    <w:p w:rsidR="00B95098" w:rsidRPr="00B95098" w:rsidRDefault="00B95098" w:rsidP="00B950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wybitne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osiągnięcia naukowe lub artystyczne związane z dziedziną nauki i dyscypliną naukową albo dziedziną sztuki i dyscypliną artystyczną, w których zostały utworzone odbywane przez niego studia doktoranckie, lub</w:t>
      </w:r>
    </w:p>
    <w:p w:rsidR="00B95098" w:rsidRPr="00B95098" w:rsidRDefault="00B95098" w:rsidP="00B9509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wybitne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osiągnięcia w sporcie.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Spełnienie ww. warunku zaliczenia roku studiów w poprzednim roku akademickim nie jest wymagane, jeżeli doktorant jest wpisany w danym roku akademickim na rok studiów doktoranckich przewidziany w programie tych studiów, a przyczyną niezaliczenia roku studiów w poprzednim roku akademickim było zwolnienie z obowiązku uczestniczenia w zajęciach udzielone w związku ze stanem jego zdrowia lub z narodzinami dziecka.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Zgodnie z art. 184 ust. 5 w związku z art. 199 ust. 4 ww. ustawy, stypendium nie przysługuje doktorantowi, który ukończył już jedne studia doktoranckie. Weryfikacji wniosków pod kątem spełniania ww. warunku dokonują uczelnie.</w:t>
      </w:r>
    </w:p>
    <w:p w:rsidR="00B95098" w:rsidRPr="00B95098" w:rsidRDefault="00B95098" w:rsidP="00B95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950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III. Okres studiów uwzględniany przy ocenie wniosku</w:t>
      </w:r>
      <w:r w:rsidRPr="00B9509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 </w:t>
      </w:r>
    </w:p>
    <w:p w:rsidR="00B95098" w:rsidRPr="00B95098" w:rsidRDefault="00B95098" w:rsidP="00B950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Przy ocenie wniosku będą brane pod uwagę osiągnięcia uzyskane od dnia rozpoczęcia studiów doktoranckich do dnia 30 września 2016 r.</w:t>
      </w:r>
    </w:p>
    <w:p w:rsidR="00B95098" w:rsidRPr="00B95098" w:rsidRDefault="00B95098" w:rsidP="00B9509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doktoranta, który otrzymał stypendium ministra w poprzednich latach przy ocenie wniosku będą brane pod uwagę osiągnięcia uzyskane od dnia 1 października roku, w którym otrzymał ostatnie stypendium ministra, do dnia 30 września 2016 r.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Przykład: Doktorant otrzymał ostatnie stypendium ministra na rok akademicki 2014/2015. Przy ocenie jego wniosku będą brane pod uwagę osiągnięcia od 1 października 2014 r. do 30 września 2016 r.</w:t>
      </w:r>
    </w:p>
    <w:p w:rsidR="00B95098" w:rsidRPr="00B95098" w:rsidRDefault="00B95098" w:rsidP="00B95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950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IV. Osiągnięcia brane pod uwagę przy ocenie wniosków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wybitne osiągnięcia </w:t>
      </w:r>
      <w:r w:rsidRPr="00B95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naukowe</w:t>
      </w: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się:</w:t>
      </w:r>
    </w:p>
    <w:p w:rsidR="00B95098" w:rsidRPr="00B95098" w:rsidRDefault="00B95098" w:rsidP="00B950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współautorstwo publikacji naukowych w czasopismach naukowych ujętych w części A lub C wykazu ogłoszonego przez ministra właściwego do spraw nauki zgodnie z przepisami wydanymi na podstawie art. 44 ust. 2 ustawy z dnia 30 kwietnia 2010 r. o zasadach finansowania nauki (Dz. U. z 2014 r. poz. 1620 oraz z 2015 r. poz. 249) o zasięgu międzynarodowym lub w formie książki o </w:t>
      </w: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zasięgu co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krajowym, z wyłączeniem publikacji pokonferencyjnych,</w:t>
      </w:r>
    </w:p>
    <w:p w:rsidR="00B95098" w:rsidRPr="00B95098" w:rsidRDefault="00B95098" w:rsidP="00B950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projektach badawczych realizowanych samodzielnie przez uczelnię,</w:t>
      </w:r>
    </w:p>
    <w:p w:rsidR="00B95098" w:rsidRPr="00B95098" w:rsidRDefault="00B95098" w:rsidP="00B950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znaczący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projektach badawczych realizowanych przez uczelnię we współpracy z innymi uczelniami lub jednostkami naukowymi, w tym zagranicznymi,</w:t>
      </w:r>
    </w:p>
    <w:p w:rsidR="00B95098" w:rsidRPr="00B95098" w:rsidRDefault="00B95098" w:rsidP="00B950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współautorstwo wynalazku, wzoru użytkowego, wzoru przemysłowego, topografii układu scalonego lub wyhodowanej albo odkrytej i wyprowadzonej odmiany rośliny, na które udzielono odpowiednio patentu na wynalazek, prawa ochronnego na wzór użytkowy, prawa z rejestracji wzoru przemysłowego, prawa z rejestracji topografii układu scalonego lub przyznano wyłączne prawo do odmiany rośliny,</w:t>
      </w:r>
    </w:p>
    <w:p w:rsidR="00B95098" w:rsidRPr="00B95098" w:rsidRDefault="00B95098" w:rsidP="00B950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referaty własne wygłoszone samodzielnie na międzynarodowych konferencjach naukowych, w których uczestniczyli </w:t>
      </w: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prelegenci co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z pięciu zagranicznych ośrodków akademickich,</w:t>
      </w:r>
    </w:p>
    <w:p w:rsidR="00B95098" w:rsidRPr="00B95098" w:rsidRDefault="00B95098" w:rsidP="00B9509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uzyskane w konkursach o zasięgu międzynarodowym, w których uczestniczyli doktoranci lub </w:t>
      </w: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naukowcy co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z pięciu państw, z wyłączeniem konkursów organizowanych w ramach konferencji oraz konkursów o przyznanie innych stypendiów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– o wysokiej randze lub wysokim poziomie innowacyjności.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wybitne osiągnięcia </w:t>
      </w:r>
      <w:r w:rsidRPr="00B95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artystyczne</w:t>
      </w: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się:</w:t>
      </w:r>
    </w:p>
    <w:p w:rsidR="00B95098" w:rsidRPr="00B95098" w:rsidRDefault="00B95098" w:rsidP="00B950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autorstwo, współautorstwo lub wykonanie dzieł artystycznych, w tym plastycznych, muzycznych, teatralnych lub filmowych, zaprezentowanych publicznie na festiwalach, wystawach lub przeglądach, o znaczeniu międzynarodowym, lub wydanych w </w:t>
      </w: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nakładzie co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500 egzemplarzy,</w:t>
      </w:r>
    </w:p>
    <w:p w:rsidR="00B95098" w:rsidRPr="00B95098" w:rsidRDefault="00B95098" w:rsidP="00B950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autorstwo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współautorstwo wynalazku, wzoru użytkowego lub wzoru przemysłowego, na które udzielono odpowiednio patentu na wynalazek, prawa ochronnego na wzór użytkowy lub prawa z rejestracji wzoru przemysłowego,</w:t>
      </w:r>
    </w:p>
    <w:p w:rsidR="00B95098" w:rsidRPr="00B95098" w:rsidRDefault="00B95098" w:rsidP="00B9509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uzyskane w konkursach artystycznych o znaczeniu międzynarodowym, </w:t>
      </w: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których brali udział </w:t>
      </w: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uczestnicy co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najmniej z pięciu państw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– o wysokiej randze lub szczególnym nowatorstwie.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wybitne osiągnięcia w </w:t>
      </w:r>
      <w:r w:rsidRPr="00B95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sporcie</w:t>
      </w: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uważa się:</w:t>
      </w:r>
    </w:p>
    <w:p w:rsidR="00B95098" w:rsidRPr="00B95098" w:rsidRDefault="00B95098" w:rsidP="00B950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zajęcie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klasyfikacji indywidualnej albo drużynowej w </w:t>
      </w:r>
      <w:r w:rsidRPr="00B95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sportach </w:t>
      </w:r>
      <w:proofErr w:type="spellStart"/>
      <w:r w:rsidRPr="00B95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olimpijskich</w:t>
      </w: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proofErr w:type="spell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paraolimpijskich, w których działają polskie związki sportowe, o których mowa w ustawie z dnia 25 czerwca 2010 r. o sporcie (Dz. U. </w:t>
      </w: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2014 r. poz. 715), co najmniej: </w:t>
      </w:r>
    </w:p>
    <w:p w:rsidR="00B95098" w:rsidRPr="00B95098" w:rsidRDefault="00B95098" w:rsidP="00B9509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dziesiątego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w igrzyskach olimpijskich,</w:t>
      </w:r>
    </w:p>
    <w:p w:rsidR="00B95098" w:rsidRPr="00B95098" w:rsidRDefault="00B95098" w:rsidP="00B9509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ósmego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w mistrzostwach świata,</w:t>
      </w:r>
    </w:p>
    <w:p w:rsidR="00B95098" w:rsidRPr="00B95098" w:rsidRDefault="00B95098" w:rsidP="00B9509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piątego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w młodzieżowych mistrzostwach świata lub mistrzostwach Europy,</w:t>
      </w:r>
    </w:p>
    <w:p w:rsidR="00B95098" w:rsidRPr="00B95098" w:rsidRDefault="00B95098" w:rsidP="00B9509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trzeciego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miejsca w młodzieżowych mistrzostwach Europy,</w:t>
      </w:r>
    </w:p>
    <w:p w:rsidR="00B95098" w:rsidRPr="00B95098" w:rsidRDefault="00B95098" w:rsidP="00B9509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. miejsc w zawodach organizowanych dla osób niepełnosprawnych;</w:t>
      </w:r>
    </w:p>
    <w:p w:rsidR="00B95098" w:rsidRPr="00B95098" w:rsidRDefault="00B95098" w:rsidP="00B9509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zajęcie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klasyfikacji indywidualnej albo drużynowej w </w:t>
      </w:r>
      <w:r w:rsidRPr="00B95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sportach</w:t>
      </w: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w których działają polskie związki sportowe, o których mowa w ustawie z dnia 25 czerwca 2010 r. o sporcie, co najmniej trzeciego miejsca w: </w:t>
      </w:r>
    </w:p>
    <w:p w:rsidR="00B95098" w:rsidRPr="00B95098" w:rsidRDefault="00B95098" w:rsidP="00B9509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uniwersjadzie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95098" w:rsidRPr="00B95098" w:rsidRDefault="00B95098" w:rsidP="00B9509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mistrzostwach świata,</w:t>
      </w:r>
    </w:p>
    <w:p w:rsidR="00B95098" w:rsidRPr="00B95098" w:rsidRDefault="00B95098" w:rsidP="00B9509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akademickich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mistrzostwach Europy,</w:t>
      </w:r>
    </w:p>
    <w:p w:rsidR="00B95098" w:rsidRPr="00B95098" w:rsidRDefault="00B95098" w:rsidP="00B95098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Europejskich Igrzyskach Studentów.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Lista polskich związków sportowych znajduje się na </w:t>
      </w:r>
      <w:hyperlink r:id="rId8" w:tgtFrame="_blank" w:tooltip="Informacja w serwisie MSiT (Link otworzy się w nowym oknie)" w:history="1">
        <w:r w:rsidRPr="00B95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stronie internetowej Ministra Sportu i Turystyki</w:t>
        </w:r>
      </w:hyperlink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5098" w:rsidRPr="00B95098" w:rsidRDefault="00B95098" w:rsidP="00B95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950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V. Tryb ubiegania się o stypendium przez doktoranta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 przedstawia swoją kandydaturę do przyznania stypendium rektorowi uczelni za pośrednictwem kierownika podstawowej jednostki organizacyjnej uczelni, a w przypadku uczelni nieposiadającej podstawowej jednostki organizacyjnej – bezpośrednio rektorowi uczelni. Termin przedstawiania kandydatur do stypendium określa uczelnia.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Przedstawiając swoją kandydaturę do przyznania stypendium, doktorant składa dokumenty potwierdzające uzyskanie wybitnych osiągnięć, w szczególności mogą to być:</w:t>
      </w:r>
    </w:p>
    <w:p w:rsidR="00B95098" w:rsidRPr="00B95098" w:rsidRDefault="00B95098" w:rsidP="00B950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osiągnięć naukowych: </w:t>
      </w:r>
    </w:p>
    <w:p w:rsidR="00B95098" w:rsidRPr="00B95098" w:rsidRDefault="00B95098" w:rsidP="00B9509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 czasopisma lub książki zawierających nazwisko autora lub autorów, tytuł publikacji, nazwę wydawnictwa, miejsce wydania, miesiąc i rok wydania, nakład, numer ISBN lub numer ISSN, jeżeli został nadany, albo zaświadczenie wystawione przez wydawcę publikacji,</w:t>
      </w:r>
    </w:p>
    <w:p w:rsidR="00B95098" w:rsidRPr="00B95098" w:rsidRDefault="00B95098" w:rsidP="00B9509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zaświadczenie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 przez kierownika projektu badawczego albo oświadczenie, jeżeli kierownikiem projektu jest doktorant, który przedstawił swoją kandydaturę do przyznania stypendium,</w:t>
      </w:r>
    </w:p>
    <w:p w:rsidR="00B95098" w:rsidRPr="00B95098" w:rsidRDefault="00B95098" w:rsidP="00B9509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 patentowego, świadectwa ochronnego na wzór użytkowy, świadectwa rejestracji wzoru przemysłowego, świadectwa rejestracji topografii układu scalonego lub decyzji o przyznaniu wyłącznego prawa do ochrony wyhodowanej albo odkrytej i wyprowadzonej odmiany rośliny,</w:t>
      </w:r>
    </w:p>
    <w:p w:rsidR="00B95098" w:rsidRPr="00B95098" w:rsidRDefault="00B95098" w:rsidP="00B9509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materiału pokonferencyjnego zawierającego nazwisko prelegenta albo zaświadczenie wystawione przez organizatora konferencji,</w:t>
      </w:r>
    </w:p>
    <w:p w:rsidR="00B95098" w:rsidRPr="00B95098" w:rsidRDefault="00B95098" w:rsidP="00B9509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dyplomu uzyskanego w konkursie albo zaświadczenie wystawione przez organizatora konkursu;</w:t>
      </w:r>
    </w:p>
    <w:p w:rsidR="00B95098" w:rsidRPr="00B95098" w:rsidRDefault="00B95098" w:rsidP="00B950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osiągnięć artystycznych: </w:t>
      </w:r>
    </w:p>
    <w:p w:rsidR="00B95098" w:rsidRPr="00B95098" w:rsidRDefault="00B95098" w:rsidP="00B9509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stron książki lub albumu zawierających nazwisko autora lub autorów, tytuł publikacji, nazwę wydawcy, miejsce wydania, miesiąc i rok wydania, nakład, numer ISAN lub numer ISBN, jeżeli został nadany, albo kopia okładki płyty wraz z informacją o nakładzie i nazwą wydawcy, albo zaświadczenie wystawione przez wydawcę książki, albumu, płyty lub innego dzieła artystycznego,</w:t>
      </w:r>
    </w:p>
    <w:p w:rsidR="00B95098" w:rsidRPr="00B95098" w:rsidRDefault="00B95098" w:rsidP="00B9509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broszury festiwalowej, plakatu filmowego albo programu koncertu, wystawy lub spektaklu, albo zaświadczenie wystawione przez organizatora prezentacji filmu, utworu muzycznego, pracy plastycznej, sztuki teatralnej lub innego dzieła artystycznego,</w:t>
      </w:r>
    </w:p>
    <w:p w:rsidR="00B95098" w:rsidRPr="00B95098" w:rsidRDefault="00B95098" w:rsidP="00B9509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 patentowego, świadectwa ochronnego na wzór użytkowy lub świadectwa rejestracji wzoru przemysłowego,</w:t>
      </w:r>
    </w:p>
    <w:p w:rsidR="00B95098" w:rsidRPr="00B95098" w:rsidRDefault="00B95098" w:rsidP="00B9509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kopia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dyplomu uzyskanego w konkursie albo zaświadczenie wystawione przez organizatora konkursu;</w:t>
      </w:r>
    </w:p>
    <w:p w:rsidR="00B95098" w:rsidRPr="00B95098" w:rsidRDefault="00B95098" w:rsidP="00B9509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przypadku osiągnięć w sporcie: </w:t>
      </w:r>
    </w:p>
    <w:p w:rsidR="00B95098" w:rsidRPr="00B95098" w:rsidRDefault="00B95098" w:rsidP="00B9509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 przez właściwy polski związek sportowy,</w:t>
      </w:r>
    </w:p>
    <w:p w:rsidR="00B95098" w:rsidRPr="00B95098" w:rsidRDefault="00B95098" w:rsidP="00B95098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zaświadczenie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wystawione przez Akademicki Związek Sportowy.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Doktorant przedstawia również oświadczenie o wyrażeniu zgody na zamieszczenie jego imienia i nazwiska – w przypadku przyznania stypendium – na stronie internetowej urzędu obsługującego ministra, który przyznał stypendium.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Kandydatura powinna zawierać wyłącznie osiągnięcia związane z danymi studiami doktoranckimi, zatem nie należy przedstawiać osiągnięć związanych z odbywanymi równocześnie innymi studiami albo realizacją innych zainteresowań lub hobby, jak również osiągnięć związanych z pracą zawodową.</w:t>
      </w:r>
    </w:p>
    <w:p w:rsidR="00B95098" w:rsidRPr="00B95098" w:rsidRDefault="00B95098" w:rsidP="00B95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950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VI. Tryb składania wniosków przez uczelnie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199c ust. 1 ustawy – Prawo o szkolnictwie wyższym, stypendia ministra są przyznawane doktorantom na wniosek rektora uczelni zaopiniowany przez radę podstawowej jednostki organizacyjnej, a w przypadku uczelni nieposiadającej podstawowej jednostki organizacyjnej – przez senat uczelni.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celu rektor przekazuje wniosek wraz z dokumentami potwierdzającymi uzyskanie wybitnych osiągnięć ww. organom kolegialnym, które wyrażą opinię, czy przedstawione przez doktoranta osiągnięcia są wybitnymi osiągnięciami, o których mowa w rozporządzeniu oraz czy są związane ze studiami doktoranckimi odbywanymi przez doktoranta (z </w:t>
      </w: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wyłączeniem osiągnięć w sporcie). W przypadku, gdy doktorant przedstawi osiągnięcia spoza katalogu wybitnych osiągnięć lub niezwiązane ze studiami doktoranckimi, opinia ta może być negatywna. </w:t>
      </w:r>
      <w:r w:rsidRPr="00B95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Rektor uczelni przekazuje Ministrowi jedynie pozytywnie zaopiniowane wnioski</w:t>
      </w: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Wnioski o stypendia ministra są przekazywane w terminie </w:t>
      </w:r>
      <w:r w:rsidRPr="00B9509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15 października 2016 r.</w:t>
      </w: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przypadku:</w:t>
      </w:r>
    </w:p>
    <w:p w:rsidR="00B95098" w:rsidRPr="00B95098" w:rsidRDefault="00B95098" w:rsidP="00B950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nadzorowanych przez Ministra Nauki i Szkolnictwa Wyższego – wnioski przesyła uczelnia na adres Ministerstwa Nauki i Szkolnictwa Wyższego;</w:t>
      </w:r>
    </w:p>
    <w:p w:rsidR="00B95098" w:rsidRPr="00B95098" w:rsidRDefault="00B95098" w:rsidP="00B95098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uczelni</w:t>
      </w:r>
      <w:proofErr w:type="gramEnd"/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wojskowych, służb państwowych, artystycznych, medycznych oraz morskich – wnioski przesyła uczelnia na adres ministerstw nadzorujących daną uczelnię (odpowiednio: Ministerstwa Obrony Narodowej, Ministerstwa Spraw Wewnętrznych i Administracji, Ministerstwa Kultury i Dziedzictwa Narodowego, Ministerstwa Zdrowia lub Ministerstwa Gospodarki Morskiej i Żeglugi Śródlądowej).</w:t>
      </w:r>
    </w:p>
    <w:p w:rsidR="00B95098" w:rsidRPr="00B95098" w:rsidRDefault="00B95098" w:rsidP="00B95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950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VII. Sposób oceny wniosków o stypendium ministra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Wnioski są oceniane metodą punktową. Punkty są przyznawane za poszczególne osiągnięcia naukowe, artystyczne lub osiągnięcia w sporcie. W celu oceny wniosków minister może powołać ekspertów. Po zakończeniu oceny Minister sporządza listę rankingową wniosków uszeregowaną według liczby punktów. Stypendium otrzymają doktoranci najwyżej ulokowani w tym rankingu; dany minister określi ich liczbę w ramach ustalonego w rozporządzeniu limitu.</w:t>
      </w:r>
    </w:p>
    <w:p w:rsidR="00B95098" w:rsidRPr="00B95098" w:rsidRDefault="00B95098" w:rsidP="00B95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950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VIII. Wysokość i liczba stypendiów ministra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stypendium ustala właściwy minister, lecz nie może ona przekroczyć 25 000 zł. Limit liczby stypendiów jest określony dla każdego z ministrów nadzorujących uczelnie. Minister Nauki i Szkolnictwa Wyższego może przyznać nie więcej niż 84 stypendia w danym roku kalendarzowym.</w:t>
      </w:r>
    </w:p>
    <w:p w:rsidR="00B95098" w:rsidRPr="00B95098" w:rsidRDefault="00B95098" w:rsidP="00B95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950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IX. Ogłoszenie listy stypendystów i wypłata stypendium ministra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Lista stypendystów zostanie ogłoszona na stronie internetowej urzędu obsługującego ministra, który przyznał stypendium. Następnie do uczelni oraz doktorantów zostaną wysłane decyzje administracyjne w sprawie przyznania lub odmowy przyznania stypendium.</w:t>
      </w:r>
    </w:p>
    <w:p w:rsidR="00B95098" w:rsidRPr="00B95098" w:rsidRDefault="00B95098" w:rsidP="00B950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Stypendium wypłaca doktorantowi uczelnia ze środków finansowych przekazanych na ten cel przez ministra, który przyznał stypendium. Wypłata stypendium następuje jednorazowo na rachunek bankowy wskazany przez doktoranta albo w innej uzgodnionej formie, w terminie 14 dni od daty zaksięgowania środków na rachunku bankowym uczelni.</w:t>
      </w:r>
    </w:p>
    <w:p w:rsidR="00B95098" w:rsidRPr="00B95098" w:rsidRDefault="00B95098" w:rsidP="00B9509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B95098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X. Wniosek o przyznanie stypendium</w:t>
      </w:r>
      <w:r w:rsidRPr="00B95098">
        <w:rPr>
          <w:rFonts w:ascii="Times New Roman" w:eastAsia="Times New Roman" w:hAnsi="Times New Roman" w:cs="Times New Roman"/>
          <w:b/>
          <w:bCs/>
          <w:sz w:val="27"/>
          <w:szCs w:val="27"/>
          <w:u w:val="single"/>
          <w:lang w:eastAsia="pl-PL"/>
        </w:rPr>
        <w:t xml:space="preserve"> </w:t>
      </w:r>
    </w:p>
    <w:p w:rsidR="00B95098" w:rsidRPr="00B95098" w:rsidRDefault="00B95098" w:rsidP="00B950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przygotowuje uczelnia na podstawie kandydatury przedstawionej przez doktoranta.</w:t>
      </w:r>
    </w:p>
    <w:p w:rsidR="00B95098" w:rsidRPr="00B95098" w:rsidRDefault="00B95098" w:rsidP="00B950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Wniosek składa się z części formalnej (A) oraz części zawierającej wykaz wybitnych osiągnięć (B).</w:t>
      </w:r>
    </w:p>
    <w:p w:rsidR="00B95098" w:rsidRPr="00B95098" w:rsidRDefault="00B95098" w:rsidP="00B950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Osiągnięcia w części B wniosku – w ramach danej kategorii – powinny być oznaczone literami alfabetu.</w:t>
      </w:r>
    </w:p>
    <w:p w:rsidR="00B95098" w:rsidRPr="00B95098" w:rsidRDefault="00B95098" w:rsidP="00B950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Przez datę uzyskania osiągnięcia rozumie się dzień, miesiąc i rok.</w:t>
      </w:r>
    </w:p>
    <w:p w:rsidR="00B95098" w:rsidRPr="00B95098" w:rsidRDefault="00B95098" w:rsidP="00B95098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95098">
        <w:rPr>
          <w:rFonts w:ascii="Times New Roman" w:eastAsia="Times New Roman" w:hAnsi="Times New Roman" w:cs="Times New Roman"/>
          <w:sz w:val="24"/>
          <w:szCs w:val="24"/>
          <w:lang w:eastAsia="pl-PL"/>
        </w:rPr>
        <w:t>Do wniosku przekazywanego właściwemu ministrowi nie dołącza się dokumentów potwierdzających uzyskanie wybitnych osiągnięć.</w:t>
      </w:r>
    </w:p>
    <w:p w:rsidR="00B95098" w:rsidRPr="00B95098" w:rsidRDefault="00B95098" w:rsidP="00B9509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B95098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Pliki do pobrania </w:t>
      </w:r>
    </w:p>
    <w:p w:rsidR="00B95098" w:rsidRPr="00B95098" w:rsidRDefault="00B95098" w:rsidP="00B950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tooltip="" w:history="1">
        <w:r w:rsidRPr="00B95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2016-D (1) Wskazówki dotyczące wypełniania wniosków doktorantów.</w:t>
        </w:r>
        <w:proofErr w:type="gramStart"/>
        <w:r w:rsidRPr="00B95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pdf</w:t>
        </w:r>
        <w:proofErr w:type="gramEnd"/>
        <w:r w:rsidRPr="00B95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[194.79Kb] </w:t>
        </w:r>
      </w:hyperlink>
    </w:p>
    <w:p w:rsidR="00B95098" w:rsidRPr="00B95098" w:rsidRDefault="00B95098" w:rsidP="00B950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tooltip="" w:history="1">
        <w:r w:rsidRPr="00B95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2016-D (2) Wniosek o przyznanie stypendium – WZÓR.</w:t>
        </w:r>
        <w:proofErr w:type="gramStart"/>
        <w:r w:rsidRPr="00B95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rtf</w:t>
        </w:r>
        <w:proofErr w:type="gramEnd"/>
        <w:r w:rsidRPr="00B95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[137.21Kb] </w:t>
        </w:r>
      </w:hyperlink>
    </w:p>
    <w:p w:rsidR="00B95098" w:rsidRPr="00B95098" w:rsidRDefault="00B95098" w:rsidP="00B950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tooltip="" w:history="1">
        <w:r w:rsidRPr="00B95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2016-D (3) Wniosek o przyznanie stypendium doktorantowi – AKTYWNY FORMULARZ 1.</w:t>
        </w:r>
        <w:proofErr w:type="gramStart"/>
        <w:r w:rsidRPr="00B95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gramEnd"/>
        <w:r w:rsidRPr="00B95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[55.46Kb] </w:t>
        </w:r>
      </w:hyperlink>
    </w:p>
    <w:p w:rsidR="00B95098" w:rsidRPr="00B95098" w:rsidRDefault="00B95098" w:rsidP="00B950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tooltip="" w:history="1">
        <w:r w:rsidRPr="00B95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2016-D (4) Wniosek o przyznanie stypendium doktorantowi – KORESPONDENCJA SERYJNA.</w:t>
        </w:r>
        <w:proofErr w:type="gramStart"/>
        <w:r w:rsidRPr="00B95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docx</w:t>
        </w:r>
        <w:proofErr w:type="gramEnd"/>
        <w:r w:rsidRPr="00B95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[54.25Kb] </w:t>
        </w:r>
      </w:hyperlink>
    </w:p>
    <w:p w:rsidR="00B95098" w:rsidRPr="00B95098" w:rsidRDefault="00B95098" w:rsidP="00B95098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3" w:tooltip="" w:history="1">
        <w:r w:rsidRPr="00B95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2016-D (5) Wykaz wniosków doktorantów z uczelni – KORESPONDENCJA SERYJNA.</w:t>
        </w:r>
        <w:proofErr w:type="gramStart"/>
        <w:r w:rsidRPr="00B95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xlsx</w:t>
        </w:r>
        <w:proofErr w:type="gramEnd"/>
        <w:r w:rsidRPr="00B9509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 xml:space="preserve"> [19.61Kb] </w:t>
        </w:r>
      </w:hyperlink>
    </w:p>
    <w:p w:rsidR="009B4DC2" w:rsidRDefault="009B4DC2">
      <w:bookmarkStart w:id="0" w:name="_GoBack"/>
      <w:bookmarkEnd w:id="0"/>
    </w:p>
    <w:sectPr w:rsidR="009B4D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C77A5"/>
    <w:multiLevelType w:val="multilevel"/>
    <w:tmpl w:val="7E8AE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21C83"/>
    <w:multiLevelType w:val="multilevel"/>
    <w:tmpl w:val="E92E3A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8F1C9F"/>
    <w:multiLevelType w:val="multilevel"/>
    <w:tmpl w:val="4F583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197A4D"/>
    <w:multiLevelType w:val="multilevel"/>
    <w:tmpl w:val="7924F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7D7A47"/>
    <w:multiLevelType w:val="multilevel"/>
    <w:tmpl w:val="A090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3B2489"/>
    <w:multiLevelType w:val="multilevel"/>
    <w:tmpl w:val="86E46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3E05950"/>
    <w:multiLevelType w:val="multilevel"/>
    <w:tmpl w:val="5B6A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CC214B0"/>
    <w:multiLevelType w:val="multilevel"/>
    <w:tmpl w:val="C74C5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272F8E"/>
    <w:multiLevelType w:val="multilevel"/>
    <w:tmpl w:val="102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987CD5"/>
    <w:multiLevelType w:val="multilevel"/>
    <w:tmpl w:val="8A683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98"/>
    <w:rsid w:val="009B4DC2"/>
    <w:rsid w:val="00B9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B5B649-2846-4F89-AE81-27D4AB3C8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01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966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75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646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83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13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8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8614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9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port.gov.pl/polskie-zwiazki-sportowe" TargetMode="External"/><Relationship Id="rId13" Type="http://schemas.openxmlformats.org/officeDocument/2006/relationships/hyperlink" Target="http://www.nauka.gov.pl/g2/oryginal/2016_06/1f6d94f00d69918b1bedd58bb0569874.xls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ziennikustaw.gov.pl/du/2015/1051/1" TargetMode="External"/><Relationship Id="rId12" Type="http://schemas.openxmlformats.org/officeDocument/2006/relationships/hyperlink" Target="http://www.nauka.gov.pl/g2/oryginal/2016_06/54a54c265d7f92fec3a1df62ebfb5745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nauka.gov.pl/g2/oryginal/2016_06/ca3e811f16261ec66211bf660a4ec22e.docx" TargetMode="External"/><Relationship Id="rId5" Type="http://schemas.openxmlformats.org/officeDocument/2006/relationships/hyperlink" Target="http://www.nauka.gov.pl/g2/oryginal/2015_05/882a5f07599b10b846d904d7118bd8e8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nauka.gov.pl/g2/oryginal/2016_06/6c1782f1540b6bf0192df59eb454c528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uka.gov.pl/g2/oryginal/2016_06/dd9e0bec0b401dcafd0cfe98f8c4c363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2035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</cp:revision>
  <dcterms:created xsi:type="dcterms:W3CDTF">2016-07-11T06:58:00Z</dcterms:created>
  <dcterms:modified xsi:type="dcterms:W3CDTF">2016-07-11T06:59:00Z</dcterms:modified>
</cp:coreProperties>
</file>