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DA7C3" w14:textId="7656A29C" w:rsidR="009A689B" w:rsidRPr="009A689B" w:rsidRDefault="009A689B" w:rsidP="009A689B">
      <w:pPr>
        <w:pStyle w:val="Nagwek"/>
        <w:jc w:val="right"/>
        <w:rPr>
          <w:rFonts w:asciiTheme="majorHAnsi" w:hAnsiTheme="majorHAnsi"/>
          <w:lang w:val="en-GB"/>
        </w:rPr>
      </w:pPr>
      <w:r w:rsidRPr="009A689B">
        <w:rPr>
          <w:rFonts w:asciiTheme="majorHAnsi" w:hAnsiTheme="majorHAnsi"/>
          <w:i/>
          <w:lang w:val="en-GB"/>
        </w:rPr>
        <w:t xml:space="preserve">Att. </w:t>
      </w:r>
      <w:r w:rsidRPr="009A689B">
        <w:rPr>
          <w:rFonts w:asciiTheme="majorHAnsi" w:hAnsiTheme="majorHAnsi"/>
          <w:i/>
          <w:lang w:val="en-GB"/>
        </w:rPr>
        <w:t>3</w:t>
      </w:r>
      <w:r w:rsidRPr="009A689B">
        <w:rPr>
          <w:rFonts w:asciiTheme="majorHAnsi" w:hAnsiTheme="majorHAnsi"/>
          <w:i/>
          <w:lang w:val="en-GB"/>
        </w:rPr>
        <w:t xml:space="preserve"> to the Regulations on Student Mobility within the Educational Exchange Programme of the </w:t>
      </w:r>
      <w:proofErr w:type="spellStart"/>
      <w:r w:rsidRPr="009A689B">
        <w:rPr>
          <w:rFonts w:asciiTheme="majorHAnsi" w:hAnsiTheme="majorHAnsi"/>
          <w:i/>
          <w:lang w:val="en-GB"/>
        </w:rPr>
        <w:t>Wrocław</w:t>
      </w:r>
      <w:proofErr w:type="spellEnd"/>
      <w:r w:rsidRPr="009A689B">
        <w:rPr>
          <w:rFonts w:asciiTheme="majorHAnsi" w:hAnsiTheme="majorHAnsi"/>
          <w:i/>
          <w:lang w:val="en-GB"/>
        </w:rPr>
        <w:t xml:space="preserve"> UEB</w:t>
      </w:r>
    </w:p>
    <w:p w14:paraId="0FF9D5DF" w14:textId="77777777" w:rsidR="002B6B2F" w:rsidRPr="009A689B" w:rsidRDefault="002B6B2F" w:rsidP="00AB1687">
      <w:pPr>
        <w:spacing w:before="480"/>
        <w:jc w:val="right"/>
        <w:rPr>
          <w:rFonts w:ascii="Cambria" w:hAnsi="Cambria"/>
          <w:sz w:val="26"/>
          <w:szCs w:val="26"/>
          <w:lang w:val="en-GB"/>
        </w:rPr>
      </w:pPr>
      <w:proofErr w:type="spellStart"/>
      <w:r w:rsidRPr="009A689B">
        <w:rPr>
          <w:rFonts w:ascii="Cambria" w:hAnsi="Cambria"/>
          <w:sz w:val="26"/>
          <w:szCs w:val="26"/>
          <w:lang w:val="en-GB"/>
        </w:rPr>
        <w:t>Wrocław</w:t>
      </w:r>
      <w:proofErr w:type="spellEnd"/>
      <w:r w:rsidRPr="009A689B">
        <w:rPr>
          <w:rFonts w:ascii="Cambria" w:hAnsi="Cambria"/>
          <w:sz w:val="26"/>
          <w:szCs w:val="26"/>
          <w:lang w:val="en-GB"/>
        </w:rPr>
        <w:t>, …………………….</w:t>
      </w:r>
    </w:p>
    <w:p w14:paraId="3B9B31A2" w14:textId="51F9AAC4" w:rsidR="002B6B2F" w:rsidRPr="009A689B" w:rsidRDefault="009A689B" w:rsidP="00AB1687">
      <w:pPr>
        <w:spacing w:before="480" w:line="360" w:lineRule="auto"/>
        <w:jc w:val="center"/>
        <w:rPr>
          <w:rFonts w:ascii="Cambria" w:hAnsi="Cambria"/>
          <w:b/>
          <w:sz w:val="26"/>
          <w:szCs w:val="26"/>
          <w:lang w:val="en-GB"/>
        </w:rPr>
      </w:pPr>
      <w:r w:rsidRPr="009A689B">
        <w:rPr>
          <w:rFonts w:ascii="Cambria" w:hAnsi="Cambria"/>
          <w:b/>
          <w:sz w:val="26"/>
          <w:szCs w:val="26"/>
          <w:lang w:val="en-GB"/>
        </w:rPr>
        <w:t>CERTIFICATION</w:t>
      </w:r>
    </w:p>
    <w:p w14:paraId="4BCBF87B" w14:textId="2DB2541A" w:rsidR="002B6B2F" w:rsidRPr="009A689B" w:rsidRDefault="002B6B2F" w:rsidP="002B6B2F">
      <w:pPr>
        <w:spacing w:after="0" w:line="360" w:lineRule="auto"/>
        <w:jc w:val="center"/>
        <w:rPr>
          <w:rFonts w:ascii="Cambria" w:hAnsi="Cambria"/>
          <w:sz w:val="26"/>
          <w:szCs w:val="26"/>
          <w:lang w:val="en-GB"/>
        </w:rPr>
      </w:pPr>
      <w:r w:rsidRPr="009A689B">
        <w:rPr>
          <w:rFonts w:ascii="Cambria" w:hAnsi="Cambria"/>
          <w:sz w:val="26"/>
          <w:szCs w:val="26"/>
          <w:lang w:val="en-GB"/>
        </w:rPr>
        <w:t>Student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Pr="009A689B">
        <w:rPr>
          <w:rFonts w:ascii="Cambria" w:hAnsi="Cambria"/>
          <w:b/>
          <w:sz w:val="26"/>
          <w:szCs w:val="26"/>
          <w:lang w:val="en-GB"/>
        </w:rPr>
        <w:t>_________________________________________</w:t>
      </w:r>
      <w:r w:rsidRPr="009A689B">
        <w:rPr>
          <w:rFonts w:ascii="Cambria" w:hAnsi="Cambria"/>
          <w:sz w:val="26"/>
          <w:szCs w:val="26"/>
          <w:lang w:val="en-GB"/>
        </w:rPr>
        <w:t>,</w:t>
      </w:r>
    </w:p>
    <w:p w14:paraId="3B186A1A" w14:textId="0F643705" w:rsidR="002B6B2F" w:rsidRPr="009A689B" w:rsidRDefault="009A689B" w:rsidP="002B6B2F">
      <w:pPr>
        <w:spacing w:after="0" w:line="360" w:lineRule="auto"/>
        <w:jc w:val="center"/>
        <w:rPr>
          <w:rFonts w:ascii="Cambria" w:eastAsia="Times New Roman" w:hAnsi="Cambria"/>
          <w:color w:val="000000"/>
          <w:sz w:val="26"/>
          <w:szCs w:val="26"/>
          <w:lang w:val="en-GB" w:eastAsia="pl-PL"/>
        </w:rPr>
      </w:pPr>
      <w:r w:rsidRPr="009A689B">
        <w:rPr>
          <w:rFonts w:ascii="Cambria" w:hAnsi="Cambria"/>
          <w:sz w:val="26"/>
          <w:szCs w:val="26"/>
          <w:lang w:val="en-GB"/>
        </w:rPr>
        <w:t xml:space="preserve">who </w:t>
      </w:r>
      <w:r w:rsidRPr="009A689B">
        <w:rPr>
          <w:rFonts w:ascii="Cambria" w:hAnsi="Cambria"/>
          <w:sz w:val="26"/>
          <w:szCs w:val="26"/>
          <w:lang w:val="en-GB"/>
        </w:rPr>
        <w:t xml:space="preserve">participated in </w:t>
      </w:r>
      <w:r w:rsidRPr="009A689B">
        <w:rPr>
          <w:rFonts w:ascii="Cambria" w:hAnsi="Cambria"/>
          <w:sz w:val="26"/>
          <w:szCs w:val="26"/>
          <w:lang w:val="en-GB"/>
        </w:rPr>
        <w:t xml:space="preserve">the Erasmus+ (or </w:t>
      </w:r>
      <w:r w:rsidRPr="009A689B">
        <w:rPr>
          <w:rFonts w:ascii="Cambria" w:hAnsi="Cambria"/>
          <w:sz w:val="26"/>
          <w:szCs w:val="26"/>
          <w:lang w:val="en-GB"/>
        </w:rPr>
        <w:t>equivalent</w:t>
      </w:r>
      <w:r w:rsidRPr="009A689B">
        <w:rPr>
          <w:rFonts w:ascii="Cambria" w:hAnsi="Cambria"/>
          <w:sz w:val="26"/>
          <w:szCs w:val="26"/>
          <w:lang w:val="en-GB"/>
        </w:rPr>
        <w:t xml:space="preserve">) </w:t>
      </w:r>
      <w:r w:rsidRPr="009A689B">
        <w:rPr>
          <w:rFonts w:ascii="Cambria" w:hAnsi="Cambria"/>
          <w:sz w:val="26"/>
          <w:szCs w:val="26"/>
          <w:lang w:val="en-GB"/>
        </w:rPr>
        <w:t>mobility programme at</w:t>
      </w:r>
      <w:r w:rsidR="002B6B2F"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="002B6B2F" w:rsidRPr="009A689B">
        <w:rPr>
          <w:rFonts w:ascii="Cambria" w:hAnsi="Cambria"/>
          <w:b/>
          <w:sz w:val="26"/>
          <w:szCs w:val="26"/>
          <w:lang w:val="en-GB"/>
        </w:rPr>
        <w:t>______________________________________________________</w:t>
      </w:r>
      <w:r w:rsidR="002B6B2F" w:rsidRPr="009A689B">
        <w:rPr>
          <w:rFonts w:ascii="Cambria" w:hAnsi="Cambria"/>
          <w:sz w:val="26"/>
          <w:szCs w:val="26"/>
          <w:lang w:val="en-GB"/>
        </w:rPr>
        <w:t xml:space="preserve"> (</w:t>
      </w:r>
      <w:r w:rsidRPr="009A689B">
        <w:rPr>
          <w:rFonts w:ascii="Cambria" w:hAnsi="Cambria"/>
          <w:sz w:val="26"/>
          <w:szCs w:val="26"/>
          <w:lang w:val="en-GB"/>
        </w:rPr>
        <w:t>name of the Partner university</w:t>
      </w:r>
      <w:r w:rsidR="002B6B2F" w:rsidRPr="009A689B">
        <w:rPr>
          <w:rFonts w:ascii="Cambria" w:hAnsi="Cambria"/>
          <w:sz w:val="26"/>
          <w:szCs w:val="26"/>
          <w:lang w:val="en-GB"/>
        </w:rPr>
        <w:t>),</w:t>
      </w:r>
    </w:p>
    <w:p w14:paraId="32AB4555" w14:textId="77777777" w:rsidR="002B6B2F" w:rsidRPr="009A689B" w:rsidRDefault="002B6B2F" w:rsidP="002B6B2F">
      <w:pPr>
        <w:spacing w:after="0" w:line="360" w:lineRule="auto"/>
        <w:jc w:val="center"/>
        <w:rPr>
          <w:rFonts w:ascii="Cambria" w:hAnsi="Cambria"/>
          <w:b/>
          <w:sz w:val="26"/>
          <w:szCs w:val="26"/>
          <w:lang w:val="en-GB"/>
        </w:rPr>
      </w:pPr>
    </w:p>
    <w:p w14:paraId="6F8F9835" w14:textId="4F9D8E3E" w:rsidR="002B6B2F" w:rsidRPr="009A689B" w:rsidRDefault="002B6B2F" w:rsidP="002B6B2F">
      <w:pPr>
        <w:spacing w:after="0" w:line="360" w:lineRule="auto"/>
        <w:jc w:val="both"/>
        <w:rPr>
          <w:rFonts w:ascii="Cambria" w:hAnsi="Cambria"/>
          <w:sz w:val="26"/>
          <w:szCs w:val="26"/>
          <w:lang w:val="en-GB"/>
        </w:rPr>
      </w:pPr>
      <w:r w:rsidRPr="009A689B">
        <w:rPr>
          <w:rFonts w:ascii="Cambria" w:hAnsi="Cambria"/>
          <w:b/>
          <w:sz w:val="26"/>
          <w:szCs w:val="26"/>
          <w:lang w:val="en-GB"/>
        </w:rPr>
        <w:sym w:font="Wingdings" w:char="F06F"/>
      </w:r>
      <w:r w:rsidRPr="009A689B">
        <w:rPr>
          <w:rFonts w:ascii="Cambria" w:hAnsi="Cambria"/>
          <w:b/>
          <w:sz w:val="26"/>
          <w:szCs w:val="26"/>
          <w:lang w:val="en-GB"/>
        </w:rPr>
        <w:t xml:space="preserve"> </w:t>
      </w:r>
      <w:r w:rsidRPr="009A689B">
        <w:rPr>
          <w:rFonts w:ascii="Cambria" w:hAnsi="Cambria"/>
          <w:b/>
          <w:sz w:val="26"/>
          <w:szCs w:val="26"/>
          <w:lang w:val="en-GB"/>
        </w:rPr>
        <w:tab/>
      </w:r>
      <w:r w:rsidR="009A689B" w:rsidRPr="009A689B">
        <w:rPr>
          <w:rFonts w:ascii="Cambria" w:hAnsi="Cambria"/>
          <w:b/>
          <w:sz w:val="26"/>
          <w:szCs w:val="26"/>
          <w:lang w:val="en-GB"/>
        </w:rPr>
        <w:t>COMPLETED</w:t>
      </w:r>
      <w:r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="009A689B" w:rsidRPr="009A689B">
        <w:rPr>
          <w:rFonts w:ascii="Cambria" w:hAnsi="Cambria"/>
          <w:sz w:val="26"/>
          <w:szCs w:val="26"/>
          <w:lang w:val="en-GB"/>
        </w:rPr>
        <w:t>the mobility</w:t>
      </w:r>
    </w:p>
    <w:p w14:paraId="0BCA750E" w14:textId="490B1C73" w:rsidR="002B6B2F" w:rsidRPr="009A689B" w:rsidRDefault="002B6B2F" w:rsidP="002B6B2F">
      <w:pPr>
        <w:spacing w:after="0" w:line="360" w:lineRule="auto"/>
        <w:jc w:val="both"/>
        <w:rPr>
          <w:rFonts w:ascii="Cambria" w:hAnsi="Cambria"/>
          <w:sz w:val="26"/>
          <w:szCs w:val="26"/>
          <w:lang w:val="en-GB"/>
        </w:rPr>
      </w:pPr>
      <w:r w:rsidRPr="009A689B">
        <w:rPr>
          <w:rFonts w:ascii="Cambria" w:hAnsi="Cambria"/>
          <w:b/>
          <w:sz w:val="26"/>
          <w:szCs w:val="26"/>
          <w:lang w:val="en-GB"/>
        </w:rPr>
        <w:sym w:font="Wingdings" w:char="F06F"/>
      </w:r>
      <w:r w:rsidRPr="009A689B">
        <w:rPr>
          <w:rFonts w:ascii="Cambria" w:hAnsi="Cambria"/>
          <w:b/>
          <w:sz w:val="26"/>
          <w:szCs w:val="26"/>
          <w:lang w:val="en-GB"/>
        </w:rPr>
        <w:tab/>
      </w:r>
      <w:r w:rsidR="009A689B" w:rsidRPr="009A689B">
        <w:rPr>
          <w:rFonts w:ascii="Cambria" w:hAnsi="Cambria"/>
          <w:b/>
          <w:sz w:val="26"/>
          <w:szCs w:val="26"/>
          <w:lang w:val="en-GB"/>
        </w:rPr>
        <w:t>CONDITIONALLY COMPL</w:t>
      </w:r>
      <w:r w:rsidR="0004307F">
        <w:rPr>
          <w:rFonts w:ascii="Cambria" w:hAnsi="Cambria"/>
          <w:b/>
          <w:sz w:val="26"/>
          <w:szCs w:val="26"/>
          <w:lang w:val="en-GB"/>
        </w:rPr>
        <w:t>E</w:t>
      </w:r>
      <w:r w:rsidR="009A689B" w:rsidRPr="009A689B">
        <w:rPr>
          <w:rFonts w:ascii="Cambria" w:hAnsi="Cambria"/>
          <w:b/>
          <w:sz w:val="26"/>
          <w:szCs w:val="26"/>
          <w:lang w:val="en-GB"/>
        </w:rPr>
        <w:t>TED</w:t>
      </w:r>
      <w:r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="009A689B" w:rsidRPr="009A689B">
        <w:rPr>
          <w:rFonts w:ascii="Cambria" w:hAnsi="Cambria"/>
          <w:sz w:val="26"/>
          <w:szCs w:val="26"/>
          <w:lang w:val="en-GB"/>
        </w:rPr>
        <w:t>the mobility</w:t>
      </w:r>
      <w:r w:rsidR="0004307F">
        <w:rPr>
          <w:rFonts w:ascii="Cambria" w:hAnsi="Cambria"/>
          <w:sz w:val="26"/>
          <w:szCs w:val="26"/>
          <w:lang w:val="en-GB"/>
        </w:rPr>
        <w:t>,</w:t>
      </w:r>
      <w:r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and I </w:t>
      </w:r>
      <w:r w:rsidR="009A689B" w:rsidRPr="009A689B">
        <w:rPr>
          <w:rFonts w:ascii="Cambria" w:hAnsi="Cambria"/>
          <w:sz w:val="26"/>
          <w:szCs w:val="26"/>
          <w:lang w:val="en-GB"/>
        </w:rPr>
        <w:t>approve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 that the missing ECTS credits will be </w:t>
      </w:r>
      <w:r w:rsidR="009A689B" w:rsidRPr="009A689B">
        <w:rPr>
          <w:rFonts w:ascii="Cambria" w:hAnsi="Cambria"/>
          <w:sz w:val="26"/>
          <w:szCs w:val="26"/>
          <w:lang w:val="en-GB"/>
        </w:rPr>
        <w:t>made up by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 participation in classes at </w:t>
      </w:r>
      <w:proofErr w:type="spellStart"/>
      <w:r w:rsidR="009A689B" w:rsidRPr="009A689B">
        <w:rPr>
          <w:rFonts w:ascii="Cambria" w:hAnsi="Cambria"/>
          <w:sz w:val="26"/>
          <w:szCs w:val="26"/>
          <w:lang w:val="en-GB"/>
        </w:rPr>
        <w:t>Wrocław</w:t>
      </w:r>
      <w:proofErr w:type="spellEnd"/>
      <w:r w:rsidR="009A689B" w:rsidRPr="009A689B">
        <w:rPr>
          <w:rFonts w:ascii="Cambria" w:hAnsi="Cambria"/>
          <w:sz w:val="26"/>
          <w:szCs w:val="26"/>
          <w:lang w:val="en-GB"/>
        </w:rPr>
        <w:t xml:space="preserve"> University of Economics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 and Business</w:t>
      </w:r>
      <w:r w:rsidRPr="009A689B">
        <w:rPr>
          <w:rFonts w:ascii="Cambria" w:hAnsi="Cambria"/>
          <w:sz w:val="26"/>
          <w:szCs w:val="26"/>
          <w:lang w:val="en-GB"/>
        </w:rPr>
        <w:t>.</w:t>
      </w:r>
    </w:p>
    <w:p w14:paraId="2652684C" w14:textId="5C81287C" w:rsidR="002B6B2F" w:rsidRPr="009A689B" w:rsidRDefault="002B6B2F" w:rsidP="002B6B2F">
      <w:pPr>
        <w:spacing w:after="0" w:line="360" w:lineRule="auto"/>
        <w:jc w:val="both"/>
        <w:rPr>
          <w:rFonts w:ascii="Cambria" w:hAnsi="Cambria"/>
          <w:sz w:val="26"/>
          <w:szCs w:val="26"/>
          <w:lang w:val="en-GB"/>
        </w:rPr>
      </w:pPr>
      <w:r w:rsidRPr="009A689B">
        <w:rPr>
          <w:rFonts w:ascii="Cambria" w:hAnsi="Cambria"/>
          <w:b/>
          <w:sz w:val="26"/>
          <w:szCs w:val="26"/>
          <w:lang w:val="en-GB"/>
        </w:rPr>
        <w:sym w:font="Wingdings" w:char="F06F"/>
      </w:r>
      <w:r w:rsidRPr="009A689B">
        <w:rPr>
          <w:rFonts w:ascii="Cambria" w:hAnsi="Cambria"/>
          <w:b/>
          <w:sz w:val="26"/>
          <w:szCs w:val="26"/>
          <w:lang w:val="en-GB"/>
        </w:rPr>
        <w:t xml:space="preserve"> </w:t>
      </w:r>
      <w:r w:rsidRPr="009A689B">
        <w:rPr>
          <w:rFonts w:ascii="Cambria" w:hAnsi="Cambria"/>
          <w:b/>
          <w:sz w:val="26"/>
          <w:szCs w:val="26"/>
          <w:lang w:val="en-GB"/>
        </w:rPr>
        <w:tab/>
      </w:r>
      <w:r w:rsidR="009A689B" w:rsidRPr="009A689B">
        <w:rPr>
          <w:rFonts w:ascii="Cambria" w:hAnsi="Cambria"/>
          <w:b/>
          <w:sz w:val="26"/>
          <w:szCs w:val="26"/>
          <w:lang w:val="en-GB"/>
        </w:rPr>
        <w:t>DID NOT COMPLETE</w:t>
      </w:r>
      <w:r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="009A689B" w:rsidRPr="009A689B">
        <w:rPr>
          <w:rFonts w:ascii="Cambria" w:hAnsi="Cambria"/>
          <w:sz w:val="26"/>
          <w:szCs w:val="26"/>
          <w:lang w:val="en-GB"/>
        </w:rPr>
        <w:t>the mobility</w:t>
      </w:r>
      <w:r w:rsidRPr="009A689B">
        <w:rPr>
          <w:rFonts w:ascii="Cambria" w:hAnsi="Cambria"/>
          <w:sz w:val="26"/>
          <w:szCs w:val="26"/>
          <w:lang w:val="en-GB"/>
        </w:rPr>
        <w:t xml:space="preserve">, </w:t>
      </w:r>
      <w:r w:rsidR="009A689B" w:rsidRPr="009A689B">
        <w:rPr>
          <w:rFonts w:ascii="Cambria" w:hAnsi="Cambria"/>
          <w:sz w:val="26"/>
          <w:szCs w:val="26"/>
          <w:lang w:val="en-GB"/>
        </w:rPr>
        <w:t>by failing to satisfy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 requirements set out in the Regulations on Student </w:t>
      </w:r>
      <w:r w:rsidR="009A689B" w:rsidRPr="009A689B">
        <w:rPr>
          <w:rFonts w:ascii="Cambria" w:hAnsi="Cambria"/>
          <w:sz w:val="26"/>
          <w:szCs w:val="26"/>
          <w:lang w:val="en-GB"/>
        </w:rPr>
        <w:t>Mobility,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 and is obliged to return the </w:t>
      </w:r>
      <w:r w:rsidR="0004307F">
        <w:rPr>
          <w:rFonts w:ascii="Cambria" w:hAnsi="Cambria"/>
          <w:sz w:val="26"/>
          <w:szCs w:val="26"/>
          <w:lang w:val="en-GB"/>
        </w:rPr>
        <w:t>tota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l amount of the </w:t>
      </w:r>
      <w:r w:rsidR="009A689B" w:rsidRPr="009A689B">
        <w:rPr>
          <w:rFonts w:ascii="Cambria" w:hAnsi="Cambria"/>
          <w:sz w:val="26"/>
          <w:szCs w:val="26"/>
          <w:lang w:val="en-GB"/>
        </w:rPr>
        <w:t>scholarship (mobility grant)</w:t>
      </w:r>
      <w:r w:rsidR="009A689B" w:rsidRPr="009A689B">
        <w:rPr>
          <w:rFonts w:ascii="Cambria" w:hAnsi="Cambria"/>
          <w:sz w:val="26"/>
          <w:szCs w:val="26"/>
          <w:lang w:val="en-GB"/>
        </w:rPr>
        <w:t xml:space="preserve"> received</w:t>
      </w:r>
    </w:p>
    <w:p w14:paraId="0F719D3A" w14:textId="14A976C4" w:rsidR="00AB1687" w:rsidRPr="009A689B" w:rsidRDefault="00AB1687" w:rsidP="002B6B2F">
      <w:pPr>
        <w:spacing w:after="0" w:line="360" w:lineRule="auto"/>
        <w:jc w:val="both"/>
        <w:rPr>
          <w:rFonts w:ascii="Cambria" w:hAnsi="Cambria"/>
          <w:sz w:val="26"/>
          <w:szCs w:val="26"/>
          <w:lang w:val="en-GB"/>
        </w:rPr>
      </w:pPr>
    </w:p>
    <w:p w14:paraId="059D0EC6" w14:textId="051AC9A7" w:rsidR="00AE4345" w:rsidRPr="009A689B" w:rsidRDefault="009A689B" w:rsidP="00AE4345">
      <w:pPr>
        <w:spacing w:after="0" w:line="360" w:lineRule="auto"/>
        <w:jc w:val="both"/>
        <w:rPr>
          <w:rFonts w:ascii="Cambria" w:hAnsi="Cambria"/>
          <w:bCs/>
          <w:sz w:val="26"/>
          <w:szCs w:val="26"/>
          <w:lang w:val="en-GB"/>
        </w:rPr>
      </w:pPr>
      <w:r w:rsidRPr="009A689B">
        <w:rPr>
          <w:rFonts w:ascii="Cambria" w:hAnsi="Cambria"/>
          <w:b/>
          <w:bCs/>
          <w:sz w:val="26"/>
          <w:szCs w:val="26"/>
          <w:lang w:val="en-GB"/>
        </w:rPr>
        <w:t>I CONFIRM</w:t>
      </w:r>
      <w:r w:rsidRPr="009A689B">
        <w:rPr>
          <w:rFonts w:ascii="Cambria" w:hAnsi="Cambria"/>
          <w:sz w:val="26"/>
          <w:szCs w:val="26"/>
          <w:lang w:val="en-GB"/>
        </w:rPr>
        <w:t xml:space="preserve"> that </w:t>
      </w:r>
      <w:r w:rsidRPr="009A689B">
        <w:rPr>
          <w:rFonts w:ascii="Cambria" w:hAnsi="Cambria"/>
          <w:sz w:val="26"/>
          <w:szCs w:val="26"/>
          <w:lang w:val="en-GB"/>
        </w:rPr>
        <w:t>by completing</w:t>
      </w:r>
      <w:r w:rsidRPr="009A689B">
        <w:rPr>
          <w:rFonts w:ascii="Cambria" w:hAnsi="Cambria"/>
          <w:sz w:val="26"/>
          <w:szCs w:val="26"/>
          <w:lang w:val="en-GB"/>
        </w:rPr>
        <w:t xml:space="preserve"> the subjects </w:t>
      </w:r>
      <w:r w:rsidRPr="009A689B">
        <w:rPr>
          <w:rFonts w:ascii="Cambria" w:hAnsi="Cambria"/>
          <w:sz w:val="26"/>
          <w:szCs w:val="26"/>
          <w:lang w:val="en-GB"/>
        </w:rPr>
        <w:t>at</w:t>
      </w:r>
      <w:r w:rsidRPr="009A689B">
        <w:rPr>
          <w:rFonts w:ascii="Cambria" w:hAnsi="Cambria"/>
          <w:sz w:val="26"/>
          <w:szCs w:val="26"/>
          <w:lang w:val="en-GB"/>
        </w:rPr>
        <w:t xml:space="preserve"> the </w:t>
      </w:r>
      <w:r w:rsidRPr="009A689B">
        <w:rPr>
          <w:rFonts w:ascii="Cambria" w:hAnsi="Cambria"/>
          <w:sz w:val="26"/>
          <w:szCs w:val="26"/>
          <w:lang w:val="en-GB"/>
        </w:rPr>
        <w:t>Partner</w:t>
      </w:r>
      <w:r w:rsidRPr="009A689B">
        <w:rPr>
          <w:rFonts w:ascii="Cambria" w:hAnsi="Cambria"/>
          <w:sz w:val="26"/>
          <w:szCs w:val="26"/>
          <w:lang w:val="en-GB"/>
        </w:rPr>
        <w:t xml:space="preserve"> university, which are </w:t>
      </w:r>
      <w:r w:rsidRPr="009A689B">
        <w:rPr>
          <w:rFonts w:ascii="Cambria" w:hAnsi="Cambria"/>
          <w:sz w:val="26"/>
          <w:szCs w:val="26"/>
          <w:lang w:val="en-GB"/>
        </w:rPr>
        <w:t>compatible</w:t>
      </w:r>
      <w:r w:rsidRPr="009A689B">
        <w:rPr>
          <w:rFonts w:ascii="Cambria" w:hAnsi="Cambria"/>
          <w:sz w:val="26"/>
          <w:szCs w:val="26"/>
          <w:lang w:val="en-GB"/>
        </w:rPr>
        <w:t xml:space="preserve"> with the </w:t>
      </w:r>
      <w:r w:rsidRPr="009A689B">
        <w:rPr>
          <w:rFonts w:ascii="Cambria" w:hAnsi="Cambria"/>
          <w:sz w:val="26"/>
          <w:szCs w:val="26"/>
          <w:lang w:val="en-GB"/>
        </w:rPr>
        <w:t>learning outcomes</w:t>
      </w:r>
      <w:r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Pr="009A689B">
        <w:rPr>
          <w:rFonts w:ascii="Cambria" w:hAnsi="Cambria"/>
          <w:sz w:val="26"/>
          <w:szCs w:val="26"/>
          <w:lang w:val="en-GB"/>
        </w:rPr>
        <w:t>of the major studied at Wroclaw UEB</w:t>
      </w:r>
      <w:r w:rsidRPr="009A689B">
        <w:rPr>
          <w:rFonts w:ascii="Cambria" w:hAnsi="Cambria"/>
          <w:sz w:val="26"/>
          <w:szCs w:val="26"/>
          <w:lang w:val="en-GB"/>
        </w:rPr>
        <w:t>, the student gained an ECTS surplus of</w:t>
      </w:r>
      <w:r w:rsidRPr="009A689B">
        <w:rPr>
          <w:rFonts w:ascii="Cambria" w:hAnsi="Cambria"/>
          <w:sz w:val="26"/>
          <w:szCs w:val="26"/>
          <w:lang w:val="en-GB"/>
        </w:rPr>
        <w:t xml:space="preserve"> </w:t>
      </w:r>
      <w:r w:rsidR="00AB1687" w:rsidRPr="009A689B">
        <w:rPr>
          <w:rFonts w:ascii="Cambria" w:hAnsi="Cambria"/>
          <w:b/>
          <w:sz w:val="26"/>
          <w:szCs w:val="26"/>
          <w:lang w:val="en-GB"/>
        </w:rPr>
        <w:t>____________</w:t>
      </w:r>
      <w:r w:rsidR="00AE4345" w:rsidRPr="009A689B">
        <w:rPr>
          <w:rFonts w:ascii="Cambria" w:hAnsi="Cambria"/>
          <w:bCs/>
          <w:sz w:val="26"/>
          <w:szCs w:val="26"/>
          <w:lang w:val="en-GB"/>
        </w:rPr>
        <w:t>.</w:t>
      </w:r>
    </w:p>
    <w:p w14:paraId="52462ECA" w14:textId="6DF6A555" w:rsidR="00AB1687" w:rsidRPr="009A689B" w:rsidRDefault="009A689B" w:rsidP="00AE4345">
      <w:pPr>
        <w:spacing w:after="0" w:line="360" w:lineRule="auto"/>
        <w:jc w:val="both"/>
        <w:rPr>
          <w:rFonts w:ascii="Cambria" w:hAnsi="Cambria"/>
          <w:sz w:val="26"/>
          <w:szCs w:val="26"/>
          <w:lang w:val="en-GB"/>
        </w:rPr>
      </w:pPr>
      <w:r w:rsidRPr="009A689B">
        <w:rPr>
          <w:rFonts w:ascii="Cambria" w:hAnsi="Cambria"/>
          <w:bCs/>
          <w:sz w:val="26"/>
          <w:szCs w:val="26"/>
          <w:lang w:val="en-GB"/>
        </w:rPr>
        <w:t xml:space="preserve">The surplus entitles the student to apply for the removal of non-compulsory courses </w:t>
      </w:r>
      <w:r w:rsidRPr="009A689B">
        <w:rPr>
          <w:rFonts w:ascii="Cambria" w:hAnsi="Cambria"/>
          <w:bCs/>
          <w:sz w:val="26"/>
          <w:szCs w:val="26"/>
          <w:lang w:val="en-GB"/>
        </w:rPr>
        <w:t xml:space="preserve">(of an </w:t>
      </w:r>
      <w:r w:rsidRPr="009A689B">
        <w:rPr>
          <w:rFonts w:ascii="Cambria" w:hAnsi="Cambria"/>
          <w:bCs/>
          <w:sz w:val="26"/>
          <w:szCs w:val="26"/>
          <w:lang w:val="en-GB"/>
        </w:rPr>
        <w:t>equivalent ECTS value</w:t>
      </w:r>
      <w:r w:rsidRPr="009A689B">
        <w:rPr>
          <w:rFonts w:ascii="Cambria" w:hAnsi="Cambria"/>
          <w:bCs/>
          <w:sz w:val="26"/>
          <w:szCs w:val="26"/>
          <w:lang w:val="en-GB"/>
        </w:rPr>
        <w:t xml:space="preserve">) from the </w:t>
      </w:r>
      <w:r w:rsidR="0004307F">
        <w:rPr>
          <w:rFonts w:ascii="Cambria" w:hAnsi="Cambria"/>
          <w:bCs/>
          <w:sz w:val="26"/>
          <w:szCs w:val="26"/>
          <w:lang w:val="en-GB"/>
        </w:rPr>
        <w:t>studied major programme</w:t>
      </w:r>
      <w:r w:rsidRPr="009A689B">
        <w:rPr>
          <w:rFonts w:ascii="Cambria" w:hAnsi="Cambria"/>
          <w:bCs/>
          <w:sz w:val="26"/>
          <w:szCs w:val="26"/>
          <w:lang w:val="en-GB"/>
        </w:rPr>
        <w:t xml:space="preserve"> </w:t>
      </w:r>
      <w:r w:rsidRPr="009A689B">
        <w:rPr>
          <w:rFonts w:ascii="Cambria" w:hAnsi="Cambria"/>
          <w:bCs/>
          <w:sz w:val="26"/>
          <w:szCs w:val="26"/>
          <w:lang w:val="en-GB"/>
        </w:rPr>
        <w:t>at</w:t>
      </w:r>
      <w:r w:rsidRPr="009A689B">
        <w:rPr>
          <w:rFonts w:ascii="Cambria" w:hAnsi="Cambria"/>
          <w:bCs/>
          <w:sz w:val="26"/>
          <w:szCs w:val="26"/>
          <w:lang w:val="en-GB"/>
        </w:rPr>
        <w:t xml:space="preserve"> </w:t>
      </w:r>
      <w:proofErr w:type="spellStart"/>
      <w:r w:rsidRPr="009A689B">
        <w:rPr>
          <w:rFonts w:ascii="Cambria" w:hAnsi="Cambria"/>
          <w:bCs/>
          <w:sz w:val="26"/>
          <w:szCs w:val="26"/>
          <w:lang w:val="en-GB"/>
        </w:rPr>
        <w:t>Wrocław</w:t>
      </w:r>
      <w:proofErr w:type="spellEnd"/>
      <w:r w:rsidRPr="009A689B">
        <w:rPr>
          <w:rFonts w:ascii="Cambria" w:hAnsi="Cambria"/>
          <w:bCs/>
          <w:sz w:val="26"/>
          <w:szCs w:val="26"/>
          <w:lang w:val="en-GB"/>
        </w:rPr>
        <w:t xml:space="preserve"> UEB</w:t>
      </w:r>
      <w:r w:rsidRPr="009A689B">
        <w:rPr>
          <w:rFonts w:ascii="Cambria" w:hAnsi="Cambria"/>
          <w:bCs/>
          <w:sz w:val="26"/>
          <w:szCs w:val="26"/>
          <w:lang w:val="en-GB"/>
        </w:rPr>
        <w:t xml:space="preserve">, provided that </w:t>
      </w:r>
      <w:r w:rsidRPr="009A689B">
        <w:rPr>
          <w:rFonts w:ascii="Cambria" w:hAnsi="Cambria"/>
          <w:bCs/>
          <w:sz w:val="26"/>
          <w:szCs w:val="26"/>
          <w:lang w:val="en-GB"/>
        </w:rPr>
        <w:t>the student</w:t>
      </w:r>
      <w:r w:rsidRPr="009A689B">
        <w:rPr>
          <w:rFonts w:ascii="Cambria" w:hAnsi="Cambria"/>
          <w:bCs/>
          <w:sz w:val="26"/>
          <w:szCs w:val="26"/>
          <w:lang w:val="en-GB"/>
        </w:rPr>
        <w:t xml:space="preserve"> complete</w:t>
      </w:r>
      <w:r w:rsidR="0004307F">
        <w:rPr>
          <w:rFonts w:ascii="Cambria" w:hAnsi="Cambria"/>
          <w:bCs/>
          <w:sz w:val="26"/>
          <w:szCs w:val="26"/>
          <w:lang w:val="en-GB"/>
        </w:rPr>
        <w:t>d</w:t>
      </w:r>
      <w:r w:rsidRPr="009A689B">
        <w:rPr>
          <w:rFonts w:ascii="Cambria" w:hAnsi="Cambria"/>
          <w:bCs/>
          <w:sz w:val="26"/>
          <w:szCs w:val="26"/>
          <w:lang w:val="en-GB"/>
        </w:rPr>
        <w:t xml:space="preserve"> all compulsory courses from the semester(s) </w:t>
      </w:r>
      <w:r w:rsidRPr="009A689B">
        <w:rPr>
          <w:rFonts w:ascii="Cambria" w:hAnsi="Cambria"/>
          <w:bCs/>
          <w:sz w:val="26"/>
          <w:szCs w:val="26"/>
          <w:lang w:val="en-GB"/>
        </w:rPr>
        <w:t>when they participated at the</w:t>
      </w:r>
      <w:r w:rsidRPr="009A689B">
        <w:rPr>
          <w:rFonts w:ascii="Cambria" w:hAnsi="Cambria"/>
          <w:bCs/>
          <w:sz w:val="26"/>
          <w:szCs w:val="26"/>
          <w:lang w:val="en-GB"/>
        </w:rPr>
        <w:t xml:space="preserve"> educational exchange</w:t>
      </w:r>
      <w:r w:rsidR="00AE4345" w:rsidRPr="009A689B">
        <w:rPr>
          <w:rFonts w:ascii="Cambria" w:hAnsi="Cambria"/>
          <w:bCs/>
          <w:sz w:val="26"/>
          <w:szCs w:val="26"/>
          <w:lang w:val="en-GB"/>
        </w:rPr>
        <w:t>.</w:t>
      </w:r>
    </w:p>
    <w:p w14:paraId="2EB2078D" w14:textId="77777777" w:rsidR="00AE4345" w:rsidRPr="009A689B" w:rsidRDefault="00AE4345" w:rsidP="002B6B2F">
      <w:pPr>
        <w:spacing w:after="0" w:line="360" w:lineRule="auto"/>
        <w:jc w:val="both"/>
        <w:rPr>
          <w:rFonts w:ascii="Cambria" w:hAnsi="Cambria"/>
          <w:sz w:val="26"/>
          <w:szCs w:val="26"/>
          <w:lang w:val="en-GB"/>
        </w:rPr>
      </w:pPr>
    </w:p>
    <w:p w14:paraId="0FE3708F" w14:textId="067CC4D4" w:rsidR="002B6B2F" w:rsidRPr="009A689B" w:rsidRDefault="009A689B" w:rsidP="00531457">
      <w:pPr>
        <w:spacing w:line="360" w:lineRule="auto"/>
        <w:ind w:firstLine="708"/>
        <w:jc w:val="right"/>
        <w:rPr>
          <w:rFonts w:ascii="Cambria" w:hAnsi="Cambria"/>
          <w:sz w:val="26"/>
          <w:szCs w:val="26"/>
          <w:lang w:val="en-GB"/>
        </w:rPr>
      </w:pPr>
      <w:r w:rsidRPr="009A689B">
        <w:rPr>
          <w:rFonts w:ascii="Cambria" w:hAnsi="Cambria"/>
          <w:sz w:val="26"/>
          <w:szCs w:val="26"/>
          <w:lang w:val="en-GB"/>
        </w:rPr>
        <w:t>ECTS Coordinator</w:t>
      </w:r>
      <w:r w:rsidR="002B6B2F" w:rsidRPr="009A689B">
        <w:rPr>
          <w:rFonts w:ascii="Cambria" w:hAnsi="Cambria"/>
          <w:sz w:val="26"/>
          <w:szCs w:val="26"/>
          <w:lang w:val="en-GB"/>
        </w:rPr>
        <w:t>,</w:t>
      </w:r>
    </w:p>
    <w:p w14:paraId="2361D27A" w14:textId="77777777" w:rsidR="00531457" w:rsidRPr="009A689B" w:rsidRDefault="00531457" w:rsidP="00531457">
      <w:pPr>
        <w:spacing w:line="360" w:lineRule="auto"/>
        <w:ind w:firstLine="708"/>
        <w:jc w:val="right"/>
        <w:rPr>
          <w:rFonts w:ascii="Cambria" w:hAnsi="Cambria"/>
          <w:sz w:val="26"/>
          <w:szCs w:val="26"/>
          <w:lang w:val="en-GB"/>
        </w:rPr>
      </w:pPr>
    </w:p>
    <w:p w14:paraId="7AD45275" w14:textId="11D9E32C" w:rsidR="00171760" w:rsidRPr="009A689B" w:rsidRDefault="009A689B" w:rsidP="002B6B2F">
      <w:pPr>
        <w:ind w:firstLine="708"/>
        <w:jc w:val="right"/>
        <w:rPr>
          <w:rFonts w:ascii="Cambria" w:hAnsi="Cambria"/>
          <w:sz w:val="26"/>
          <w:szCs w:val="26"/>
          <w:lang w:val="en-GB"/>
        </w:rPr>
      </w:pPr>
      <w:r w:rsidRPr="009A689B">
        <w:rPr>
          <w:rFonts w:ascii="Cambria" w:hAnsi="Cambria"/>
          <w:sz w:val="26"/>
          <w:szCs w:val="26"/>
          <w:lang w:val="en-GB"/>
        </w:rPr>
        <w:t>Signature</w:t>
      </w:r>
    </w:p>
    <w:sectPr w:rsidR="00171760" w:rsidRPr="009A689B" w:rsidSect="00AB1687">
      <w:headerReference w:type="default" r:id="rId6"/>
      <w:footerReference w:type="default" r:id="rId7"/>
      <w:pgSz w:w="11906" w:h="16838"/>
      <w:pgMar w:top="226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17BCB" w14:textId="77777777" w:rsidR="00FB73CF" w:rsidRDefault="00FB73CF" w:rsidP="000E6FAF">
      <w:pPr>
        <w:spacing w:after="0" w:line="240" w:lineRule="auto"/>
      </w:pPr>
      <w:r>
        <w:separator/>
      </w:r>
    </w:p>
  </w:endnote>
  <w:endnote w:type="continuationSeparator" w:id="0">
    <w:p w14:paraId="4C3CF344" w14:textId="77777777" w:rsidR="00FB73CF" w:rsidRDefault="00FB73CF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3753" w14:textId="30E79C9A" w:rsidR="004441BE" w:rsidRDefault="00A41459">
    <w:pPr>
      <w:pStyle w:val="Stopk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51D71C" wp14:editId="5BB61088">
              <wp:simplePos x="0" y="0"/>
              <wp:positionH relativeFrom="column">
                <wp:posOffset>-1270</wp:posOffset>
              </wp:positionH>
              <wp:positionV relativeFrom="paragraph">
                <wp:posOffset>-48895</wp:posOffset>
              </wp:positionV>
              <wp:extent cx="1976120" cy="48133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59E7" w14:textId="77777777" w:rsidR="004441BE" w:rsidRPr="004441BE" w:rsidRDefault="004441BE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ul. Komandorska 118/120, 53-345 Wrocław</w:t>
                          </w:r>
                        </w:p>
                        <w:p w14:paraId="2F22DA52" w14:textId="77777777" w:rsidR="004441BE" w:rsidRPr="004441BE" w:rsidRDefault="004441BE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tel. 71 368 01 00 • fax  71 3672778</w:t>
                          </w:r>
                        </w:p>
                        <w:p w14:paraId="671E48BD" w14:textId="77777777" w:rsidR="00AB165F" w:rsidRPr="00937FBD" w:rsidRDefault="004441BE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www.ue.wroc.pl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D7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1pt;margin-top:-3.85pt;width:155.6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" stroked="f">
              <v:textbox inset="0,0,0,0">
                <w:txbxContent>
                  <w:p w14:paraId="5D4159E7" w14:textId="77777777" w:rsidR="004441BE" w:rsidRPr="004441BE" w:rsidRDefault="004441BE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ul. Komandorska 118/120, 53-345 Wrocław</w:t>
                    </w:r>
                  </w:p>
                  <w:p w14:paraId="2F22DA52" w14:textId="77777777" w:rsidR="004441BE" w:rsidRPr="004441BE" w:rsidRDefault="004441BE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tel. 71 368 01 00 • fax  71 3672778</w:t>
                    </w:r>
                  </w:p>
                  <w:p w14:paraId="671E48BD" w14:textId="77777777" w:rsidR="00AB165F" w:rsidRPr="00937FBD" w:rsidRDefault="004441BE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www.ue.wroc.pl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5168F" wp14:editId="425F4E08">
              <wp:simplePos x="0" y="0"/>
              <wp:positionH relativeFrom="column">
                <wp:posOffset>-545465</wp:posOffset>
              </wp:positionH>
              <wp:positionV relativeFrom="paragraph">
                <wp:posOffset>-84455</wp:posOffset>
              </wp:positionV>
              <wp:extent cx="2520315" cy="635"/>
              <wp:effectExtent l="6985" t="10795" r="6350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440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95pt;margin-top:-6.65pt;width:198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3C4A1" w14:textId="77777777" w:rsidR="00FB73CF" w:rsidRDefault="00FB73CF" w:rsidP="000E6FAF">
      <w:pPr>
        <w:spacing w:after="0" w:line="240" w:lineRule="auto"/>
      </w:pPr>
      <w:r>
        <w:separator/>
      </w:r>
    </w:p>
  </w:footnote>
  <w:footnote w:type="continuationSeparator" w:id="0">
    <w:p w14:paraId="54BCF494" w14:textId="77777777" w:rsidR="00FB73CF" w:rsidRDefault="00FB73CF" w:rsidP="000E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AAD9" w14:textId="66EC3E99" w:rsidR="000E6FAF" w:rsidRDefault="00A41459" w:rsidP="00A66AB4">
    <w:pPr>
      <w:pStyle w:val="Nagwek"/>
      <w:tabs>
        <w:tab w:val="clear" w:pos="4536"/>
        <w:tab w:val="center" w:pos="3828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31165D" wp14:editId="4F33AC0D">
              <wp:simplePos x="0" y="0"/>
              <wp:positionH relativeFrom="column">
                <wp:posOffset>-545465</wp:posOffset>
              </wp:positionH>
              <wp:positionV relativeFrom="paragraph">
                <wp:posOffset>882650</wp:posOffset>
              </wp:positionV>
              <wp:extent cx="3333115" cy="0"/>
              <wp:effectExtent l="6985" t="6350" r="12700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A60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2.95pt;margin-top:69.5pt;width:262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" strokeweight=".5pt"/>
          </w:pict>
        </mc:Fallback>
      </mc:AlternateContent>
    </w:r>
    <w:r w:rsidR="009A689B">
      <w:rPr>
        <w:noProof/>
      </w:rPr>
      <w:drawing>
        <wp:inline distT="0" distB="0" distL="0" distR="0" wp14:anchorId="102A54EB" wp14:editId="5778ACE1">
          <wp:extent cx="2659380" cy="852101"/>
          <wp:effectExtent l="0" t="0" r="7620" b="5715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375" cy="86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LQwMTE2NDM0MzBR0lEKTi0uzszPAykwqwUA5qX3USwAAAA="/>
  </w:docVars>
  <w:rsids>
    <w:rsidRoot w:val="000E6FAF"/>
    <w:rsid w:val="00023C80"/>
    <w:rsid w:val="0004307F"/>
    <w:rsid w:val="0005385F"/>
    <w:rsid w:val="00063398"/>
    <w:rsid w:val="000B377A"/>
    <w:rsid w:val="000E6FAF"/>
    <w:rsid w:val="00171760"/>
    <w:rsid w:val="001859BE"/>
    <w:rsid w:val="00191F7B"/>
    <w:rsid w:val="00221B4F"/>
    <w:rsid w:val="002B6B2F"/>
    <w:rsid w:val="002F0CA2"/>
    <w:rsid w:val="00426350"/>
    <w:rsid w:val="004441BE"/>
    <w:rsid w:val="004C42A9"/>
    <w:rsid w:val="004E130B"/>
    <w:rsid w:val="00520967"/>
    <w:rsid w:val="00531457"/>
    <w:rsid w:val="00560871"/>
    <w:rsid w:val="00607EEF"/>
    <w:rsid w:val="00687AC3"/>
    <w:rsid w:val="006B4D80"/>
    <w:rsid w:val="00744C70"/>
    <w:rsid w:val="00754ECD"/>
    <w:rsid w:val="00793B6F"/>
    <w:rsid w:val="007A7B01"/>
    <w:rsid w:val="007C4D2E"/>
    <w:rsid w:val="008130B9"/>
    <w:rsid w:val="008259ED"/>
    <w:rsid w:val="008406F7"/>
    <w:rsid w:val="008D6628"/>
    <w:rsid w:val="00937FBD"/>
    <w:rsid w:val="009A689B"/>
    <w:rsid w:val="009D6611"/>
    <w:rsid w:val="00A26A60"/>
    <w:rsid w:val="00A41459"/>
    <w:rsid w:val="00A66AB4"/>
    <w:rsid w:val="00AB165F"/>
    <w:rsid w:val="00AB1687"/>
    <w:rsid w:val="00AE4345"/>
    <w:rsid w:val="00AF1B05"/>
    <w:rsid w:val="00B4763A"/>
    <w:rsid w:val="00B83EEF"/>
    <w:rsid w:val="00BD0914"/>
    <w:rsid w:val="00BE35A1"/>
    <w:rsid w:val="00BE488A"/>
    <w:rsid w:val="00C77619"/>
    <w:rsid w:val="00DA0AC8"/>
    <w:rsid w:val="00DB14A5"/>
    <w:rsid w:val="00DE661C"/>
    <w:rsid w:val="00E432FD"/>
    <w:rsid w:val="00EE6653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4AAC"/>
  <w15:docId w15:val="{9C152A86-CAAB-4069-B966-AB2B696E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7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Tomasz Mirosław Dyczkowski</cp:lastModifiedBy>
  <cp:revision>11</cp:revision>
  <cp:lastPrinted>2008-05-06T09:24:00Z</cp:lastPrinted>
  <dcterms:created xsi:type="dcterms:W3CDTF">2018-03-21T16:10:00Z</dcterms:created>
  <dcterms:modified xsi:type="dcterms:W3CDTF">2021-02-19T10:41:00Z</dcterms:modified>
</cp:coreProperties>
</file>