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51667018" w:rsidR="00377526" w:rsidRPr="007673FA" w:rsidRDefault="00377526" w:rsidP="00922DA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312CD1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922DA8">
              <w:rPr>
                <w:rFonts w:ascii="Verdana" w:hAnsi="Verdana" w:cs="Arial"/>
                <w:color w:val="002060"/>
                <w:sz w:val="20"/>
                <w:lang w:val="en-GB"/>
              </w:rPr>
              <w:t>9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922DA8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6"/>
        <w:gridCol w:w="2229"/>
        <w:gridCol w:w="2265"/>
        <w:gridCol w:w="2132"/>
      </w:tblGrid>
      <w:tr w:rsidR="002B452A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B104AAC" w14:textId="77777777" w:rsidR="00887CE1" w:rsidRDefault="003466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WROCLAW</w:t>
            </w:r>
          </w:p>
          <w:p w14:paraId="1CFD81FA" w14:textId="77777777" w:rsidR="003466D6" w:rsidRDefault="003466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</w:p>
          <w:p w14:paraId="5D72C560" w14:textId="1CBA3368" w:rsidR="003466D6" w:rsidRPr="007673FA" w:rsidRDefault="003466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OF ECONOMICS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B452A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4470214C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E52EB9B" w:rsidR="00887CE1" w:rsidRPr="007673FA" w:rsidRDefault="003466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WROCLAW03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2B452A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104DF444" w14:textId="113D1225" w:rsidR="00377526" w:rsidRPr="00312CD1" w:rsidRDefault="003466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proofErr w:type="spellStart"/>
            <w:r w:rsidRPr="00312CD1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Komandorska</w:t>
            </w:r>
            <w:proofErr w:type="spellEnd"/>
            <w:r w:rsidRPr="00312CD1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 118/120</w:t>
            </w:r>
          </w:p>
          <w:p w14:paraId="5D72C56C" w14:textId="41FEF711" w:rsidR="003466D6" w:rsidRPr="00312CD1" w:rsidRDefault="003466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12CD1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53-345 Wrocław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6EEDBE6D" w:rsidR="00377526" w:rsidRPr="007673FA" w:rsidRDefault="003466D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Poland</w:t>
            </w:r>
          </w:p>
        </w:tc>
      </w:tr>
      <w:tr w:rsidR="002B452A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19A09EF6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36C28BE" w14:textId="77777777" w:rsidR="00377526" w:rsidRPr="00312CD1" w:rsidRDefault="002B45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12CD1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Iwona Przyłęcka</w:t>
            </w:r>
          </w:p>
          <w:p w14:paraId="08C270A6" w14:textId="77777777" w:rsidR="002B452A" w:rsidRPr="00312CD1" w:rsidRDefault="002B45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312CD1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Erasmus Institutional</w:t>
            </w:r>
          </w:p>
          <w:p w14:paraId="5D72C571" w14:textId="07A710B9" w:rsidR="002B452A" w:rsidRPr="002B452A" w:rsidRDefault="002B45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312CD1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0356D47A" w14:textId="726DBD27" w:rsidR="00377526" w:rsidRDefault="002B452A" w:rsidP="002B452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+48 71 36 80 151</w:t>
            </w:r>
          </w:p>
          <w:p w14:paraId="413F3DEC" w14:textId="08AB4942" w:rsidR="002B452A" w:rsidRDefault="002B452A" w:rsidP="002B452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iwona.przylecka@</w:t>
            </w:r>
          </w:p>
          <w:p w14:paraId="5D72C573" w14:textId="0782FB4A" w:rsidR="002B452A" w:rsidRPr="002B452A" w:rsidRDefault="002B452A" w:rsidP="002B452A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ue.wroc.pl</w:t>
            </w:r>
          </w:p>
        </w:tc>
      </w:tr>
    </w:tbl>
    <w:p w14:paraId="5D72C575" w14:textId="3237525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F088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4F088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4C40DE72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F088A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088A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088A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F088A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F088A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4F088A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33AA775D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pl-PL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7456B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7456BB" w:rsidRPr="007456BB">
              <w:rPr>
                <w:rFonts w:ascii="Verdana" w:hAnsi="Verdana" w:cs="Calibri"/>
                <w:b/>
                <w:sz w:val="20"/>
                <w:lang w:val="en-GB"/>
              </w:rPr>
              <w:t>Prof.</w:t>
            </w:r>
            <w:proofErr w:type="spellEnd"/>
            <w:r w:rsidR="007456BB" w:rsidRPr="007456BB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56BB">
              <w:rPr>
                <w:rFonts w:ascii="Verdana" w:hAnsi="Verdana" w:cs="Calibri"/>
                <w:b/>
                <w:sz w:val="20"/>
                <w:lang w:val="en-GB"/>
              </w:rPr>
              <w:t xml:space="preserve">Dr hab. </w:t>
            </w:r>
            <w:r w:rsidR="007456BB" w:rsidRPr="00922DA8">
              <w:rPr>
                <w:rFonts w:ascii="Verdana" w:hAnsi="Verdana" w:cs="Calibri"/>
                <w:b/>
                <w:sz w:val="20"/>
                <w:lang w:val="pl-PL"/>
              </w:rPr>
              <w:t>Bogusława Drelich-Skulska</w:t>
            </w:r>
          </w:p>
          <w:p w14:paraId="2FA7AF87" w14:textId="4F05A2DC" w:rsidR="004F088A" w:rsidRPr="00922DA8" w:rsidRDefault="004F088A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pl-PL"/>
              </w:rPr>
            </w:pPr>
            <w:r>
              <w:rPr>
                <w:rFonts w:ascii="Verdana" w:hAnsi="Verdana" w:cs="Calibri"/>
                <w:b/>
                <w:sz w:val="20"/>
                <w:lang w:val="pl-PL"/>
              </w:rPr>
              <w:t>Vice-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pl-PL"/>
              </w:rPr>
              <w:t>Rector</w:t>
            </w:r>
            <w:proofErr w:type="spellEnd"/>
            <w:r>
              <w:rPr>
                <w:rFonts w:ascii="Verdana" w:hAnsi="Verdana" w:cs="Calibri"/>
                <w:b/>
                <w:sz w:val="20"/>
                <w:lang w:val="pl-PL"/>
              </w:rPr>
              <w:t xml:space="preserve"> for International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pl-PL"/>
              </w:rPr>
              <w:t>Cooperation</w:t>
            </w:r>
            <w:bookmarkStart w:id="0" w:name="_GoBack"/>
            <w:bookmarkEnd w:id="0"/>
            <w:proofErr w:type="spellEnd"/>
          </w:p>
          <w:p w14:paraId="7B184A19" w14:textId="77777777" w:rsidR="00F550D9" w:rsidRPr="00922DA8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pl-PL"/>
              </w:rPr>
            </w:pPr>
            <w:proofErr w:type="spellStart"/>
            <w:r w:rsidRPr="00922DA8">
              <w:rPr>
                <w:rFonts w:ascii="Verdana" w:hAnsi="Verdana" w:cs="Calibri"/>
                <w:sz w:val="20"/>
                <w:lang w:val="pl-PL"/>
              </w:rPr>
              <w:t>Signature</w:t>
            </w:r>
            <w:proofErr w:type="spellEnd"/>
            <w:r w:rsidRPr="00922DA8">
              <w:rPr>
                <w:rFonts w:ascii="Verdana" w:hAnsi="Verdana" w:cs="Calibri"/>
                <w:sz w:val="20"/>
                <w:lang w:val="pl-PL"/>
              </w:rPr>
              <w:t xml:space="preserve">: </w:t>
            </w:r>
            <w:r w:rsidRPr="00922DA8">
              <w:rPr>
                <w:rFonts w:ascii="Verdana" w:hAnsi="Verdana" w:cs="Calibri"/>
                <w:sz w:val="20"/>
                <w:lang w:val="pl-PL"/>
              </w:rPr>
              <w:tab/>
            </w:r>
            <w:r w:rsidRPr="00922DA8">
              <w:rPr>
                <w:rFonts w:ascii="Verdana" w:hAnsi="Verdana" w:cs="Calibri"/>
                <w:sz w:val="20"/>
                <w:lang w:val="pl-PL"/>
              </w:rPr>
              <w:tab/>
            </w:r>
            <w:proofErr w:type="spellStart"/>
            <w:r w:rsidRPr="00922DA8">
              <w:rPr>
                <w:rFonts w:ascii="Verdana" w:hAnsi="Verdana" w:cs="Calibri"/>
                <w:sz w:val="20"/>
                <w:lang w:val="pl-PL"/>
              </w:rPr>
              <w:t>Date</w:t>
            </w:r>
            <w:proofErr w:type="spellEnd"/>
            <w:r w:rsidRPr="00922DA8">
              <w:rPr>
                <w:rFonts w:ascii="Verdana" w:hAnsi="Verdana" w:cs="Calibri"/>
                <w:sz w:val="20"/>
                <w:lang w:val="pl-PL"/>
              </w:rPr>
              <w:t xml:space="preserve">: </w:t>
            </w:r>
            <w:r w:rsidRPr="00922DA8">
              <w:rPr>
                <w:rFonts w:ascii="Verdana" w:hAnsi="Verdana" w:cs="Calibri"/>
                <w:sz w:val="20"/>
                <w:lang w:val="pl-PL"/>
              </w:rPr>
              <w:tab/>
            </w:r>
          </w:p>
        </w:tc>
      </w:tr>
    </w:tbl>
    <w:p w14:paraId="33A088B5" w14:textId="77777777" w:rsidR="00F550D9" w:rsidRPr="00922DA8" w:rsidRDefault="00F550D9" w:rsidP="00F550D9">
      <w:pPr>
        <w:spacing w:after="0"/>
        <w:rPr>
          <w:rFonts w:ascii="Verdana" w:hAnsi="Verdana" w:cs="Calibri"/>
          <w:sz w:val="16"/>
          <w:szCs w:val="16"/>
          <w:lang w:val="pl-PL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8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22A7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52A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2CD1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6D6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88A"/>
    <w:rsid w:val="004F2CA0"/>
    <w:rsid w:val="004F3617"/>
    <w:rsid w:val="004F38D5"/>
    <w:rsid w:val="004F5483"/>
    <w:rsid w:val="005004B5"/>
    <w:rsid w:val="0050330A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56BB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47D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2DA8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147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3F1E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4D0C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72C545"/>
  <w15:docId w15:val="{E1C32DA5-E2F2-4895-9D31-6DDD443F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sharepoint/v3/field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e52a87e-fa0e-4867-9149-5c43122db7f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9805B5-57CD-458B-AED5-97E9DE4E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365</Words>
  <Characters>2346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2706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Iwona Przyłęcka</cp:lastModifiedBy>
  <cp:revision>3</cp:revision>
  <cp:lastPrinted>2013-11-06T08:46:00Z</cp:lastPrinted>
  <dcterms:created xsi:type="dcterms:W3CDTF">2019-02-25T07:51:00Z</dcterms:created>
  <dcterms:modified xsi:type="dcterms:W3CDTF">2019-03-06T08:15:00Z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