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C0" w:rsidRPr="00281F29" w:rsidRDefault="00C77309" w:rsidP="00C77309">
      <w:pPr>
        <w:spacing w:after="0" w:line="240" w:lineRule="auto"/>
        <w:rPr>
          <w:rFonts w:cstheme="minorHAnsi"/>
          <w:sz w:val="18"/>
        </w:rPr>
      </w:pPr>
      <w:r w:rsidRPr="00281F29">
        <w:rPr>
          <w:rFonts w:cstheme="minorHAnsi"/>
          <w:noProof/>
          <w:sz w:val="18"/>
          <w:lang w:eastAsia="pl-PL"/>
        </w:rPr>
        <w:drawing>
          <wp:inline distT="0" distB="0" distL="0" distR="0">
            <wp:extent cx="1980857" cy="432377"/>
            <wp:effectExtent l="0" t="0" r="63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5188" cy="433322"/>
                    </a:xfrm>
                    <a:prstGeom prst="rect">
                      <a:avLst/>
                    </a:prstGeom>
                  </pic:spPr>
                </pic:pic>
              </a:graphicData>
            </a:graphic>
          </wp:inline>
        </w:drawing>
      </w:r>
    </w:p>
    <w:tbl>
      <w:tblPr>
        <w:tblStyle w:val="Tabela-Siatka"/>
        <w:tblW w:w="6216" w:type="dxa"/>
        <w:tblInd w:w="2431" w:type="dxa"/>
        <w:tblLook w:val="04A0"/>
      </w:tblPr>
      <w:tblGrid>
        <w:gridCol w:w="2687"/>
        <w:gridCol w:w="3529"/>
      </w:tblGrid>
      <w:tr w:rsidR="006D6730" w:rsidRPr="00710396" w:rsidTr="00281F29">
        <w:tc>
          <w:tcPr>
            <w:tcW w:w="2687" w:type="dxa"/>
            <w:tcBorders>
              <w:top w:val="nil"/>
              <w:left w:val="nil"/>
              <w:bottom w:val="nil"/>
            </w:tcBorders>
          </w:tcPr>
          <w:p w:rsidR="006D6730" w:rsidRPr="00511BC8" w:rsidRDefault="4D7A21AC" w:rsidP="4D7A21AC">
            <w:pPr>
              <w:jc w:val="right"/>
              <w:rPr>
                <w:b/>
                <w:bCs/>
                <w:sz w:val="18"/>
                <w:szCs w:val="20"/>
                <w:lang w:val="en-US"/>
              </w:rPr>
            </w:pPr>
            <w:r w:rsidRPr="00511BC8">
              <w:rPr>
                <w:b/>
                <w:bCs/>
                <w:sz w:val="18"/>
                <w:szCs w:val="20"/>
                <w:lang w:val="en-US"/>
              </w:rPr>
              <w:t>UMOWA O DZIEŁO NR</w:t>
            </w:r>
          </w:p>
          <w:p w:rsidR="00716D83" w:rsidRPr="00511BC8" w:rsidRDefault="00716D83" w:rsidP="4D7A21AC">
            <w:pPr>
              <w:jc w:val="right"/>
              <w:rPr>
                <w:b/>
                <w:bCs/>
                <w:szCs w:val="24"/>
                <w:lang w:val="en-US"/>
              </w:rPr>
            </w:pPr>
            <w:r w:rsidRPr="00E90438">
              <w:rPr>
                <w:b/>
                <w:bCs/>
                <w:i/>
                <w:sz w:val="18"/>
                <w:szCs w:val="20"/>
                <w:lang w:val="en-GB"/>
              </w:rPr>
              <w:t>SPECIFIC TASK CONTRACT NO.</w:t>
            </w:r>
          </w:p>
        </w:tc>
        <w:tc>
          <w:tcPr>
            <w:tcW w:w="3529" w:type="dxa"/>
          </w:tcPr>
          <w:p w:rsidR="006D6730" w:rsidRPr="00511BC8" w:rsidRDefault="006D6730" w:rsidP="008D3C49">
            <w:pPr>
              <w:rPr>
                <w:rFonts w:cstheme="minorHAnsi"/>
                <w:b/>
                <w:sz w:val="18"/>
                <w:lang w:val="en-US"/>
              </w:rPr>
            </w:pPr>
          </w:p>
        </w:tc>
      </w:tr>
    </w:tbl>
    <w:p w:rsidR="006D6730" w:rsidRPr="00511BC8" w:rsidRDefault="006D6730" w:rsidP="00CC6DC0">
      <w:pPr>
        <w:tabs>
          <w:tab w:val="left" w:pos="5529"/>
        </w:tabs>
        <w:spacing w:after="0" w:line="240" w:lineRule="auto"/>
        <w:jc w:val="both"/>
        <w:rPr>
          <w:rFonts w:cstheme="minorHAnsi"/>
          <w:sz w:val="12"/>
          <w:lang w:val="en-US"/>
        </w:rPr>
      </w:pPr>
    </w:p>
    <w:tbl>
      <w:tblPr>
        <w:tblStyle w:val="Tabela-Siatka"/>
        <w:tblW w:w="0" w:type="auto"/>
        <w:tblInd w:w="-142" w:type="dxa"/>
        <w:tblLook w:val="04A0"/>
      </w:tblPr>
      <w:tblGrid>
        <w:gridCol w:w="1384"/>
        <w:gridCol w:w="2552"/>
        <w:gridCol w:w="850"/>
        <w:gridCol w:w="2409"/>
      </w:tblGrid>
      <w:tr w:rsidR="006D6730" w:rsidRPr="00281F29" w:rsidTr="00740A54">
        <w:tc>
          <w:tcPr>
            <w:tcW w:w="1384" w:type="dxa"/>
            <w:tcBorders>
              <w:top w:val="nil"/>
              <w:left w:val="nil"/>
              <w:bottom w:val="nil"/>
            </w:tcBorders>
          </w:tcPr>
          <w:p w:rsidR="006D6730" w:rsidRPr="00716D83" w:rsidRDefault="00281F29" w:rsidP="00716D83">
            <w:pPr>
              <w:tabs>
                <w:tab w:val="left" w:pos="5529"/>
              </w:tabs>
              <w:rPr>
                <w:sz w:val="16"/>
                <w:szCs w:val="18"/>
              </w:rPr>
            </w:pPr>
            <w:r w:rsidRPr="00710396">
              <w:rPr>
                <w:sz w:val="16"/>
                <w:szCs w:val="18"/>
              </w:rPr>
              <w:t xml:space="preserve"> </w:t>
            </w:r>
            <w:r w:rsidR="4D7A21AC" w:rsidRPr="00281F29">
              <w:rPr>
                <w:sz w:val="16"/>
                <w:szCs w:val="18"/>
              </w:rPr>
              <w:t>zawarta w dniu</w:t>
            </w:r>
            <w:r w:rsidR="00710396">
              <w:rPr>
                <w:sz w:val="16"/>
                <w:szCs w:val="18"/>
              </w:rPr>
              <w:t xml:space="preserve"> </w:t>
            </w:r>
            <w:proofErr w:type="spellStart"/>
            <w:r w:rsidR="00716D83" w:rsidRPr="00716D83">
              <w:rPr>
                <w:i/>
                <w:sz w:val="16"/>
                <w:szCs w:val="18"/>
              </w:rPr>
              <w:t>concluded</w:t>
            </w:r>
            <w:proofErr w:type="spellEnd"/>
            <w:r w:rsidR="00716D83" w:rsidRPr="00716D83">
              <w:rPr>
                <w:i/>
                <w:sz w:val="16"/>
                <w:szCs w:val="18"/>
              </w:rPr>
              <w:t xml:space="preserve"> on</w:t>
            </w:r>
          </w:p>
        </w:tc>
        <w:tc>
          <w:tcPr>
            <w:tcW w:w="2552" w:type="dxa"/>
          </w:tcPr>
          <w:p w:rsidR="006D6730" w:rsidRPr="00281F29" w:rsidRDefault="006D6730" w:rsidP="00CC6DC0">
            <w:pPr>
              <w:tabs>
                <w:tab w:val="left" w:pos="5529"/>
              </w:tabs>
              <w:jc w:val="both"/>
              <w:rPr>
                <w:rFonts w:cstheme="minorHAnsi"/>
                <w:b/>
                <w:sz w:val="16"/>
              </w:rPr>
            </w:pPr>
          </w:p>
        </w:tc>
        <w:tc>
          <w:tcPr>
            <w:tcW w:w="850" w:type="dxa"/>
            <w:tcBorders>
              <w:top w:val="nil"/>
              <w:bottom w:val="nil"/>
            </w:tcBorders>
          </w:tcPr>
          <w:p w:rsidR="006D6730" w:rsidRPr="00281F29" w:rsidRDefault="4D7A21AC" w:rsidP="4D7A21AC">
            <w:pPr>
              <w:tabs>
                <w:tab w:val="left" w:pos="5529"/>
              </w:tabs>
              <w:ind w:right="-108"/>
              <w:jc w:val="center"/>
              <w:rPr>
                <w:sz w:val="16"/>
                <w:szCs w:val="18"/>
              </w:rPr>
            </w:pPr>
            <w:r w:rsidRPr="00281F29">
              <w:rPr>
                <w:sz w:val="16"/>
                <w:szCs w:val="18"/>
              </w:rPr>
              <w:t>w(e)</w:t>
            </w:r>
            <w:r w:rsidR="00716D83">
              <w:rPr>
                <w:sz w:val="16"/>
                <w:szCs w:val="18"/>
              </w:rPr>
              <w:t>/</w:t>
            </w:r>
            <w:r w:rsidR="00716D83" w:rsidRPr="00E90438">
              <w:rPr>
                <w:i/>
                <w:sz w:val="16"/>
                <w:szCs w:val="18"/>
                <w:lang w:val="en-GB"/>
              </w:rPr>
              <w:t xml:space="preserve"> in</w:t>
            </w:r>
          </w:p>
        </w:tc>
        <w:tc>
          <w:tcPr>
            <w:tcW w:w="2409" w:type="dxa"/>
          </w:tcPr>
          <w:p w:rsidR="006D6730" w:rsidRPr="00281F29" w:rsidRDefault="006D6730" w:rsidP="00CC6DC0">
            <w:pPr>
              <w:tabs>
                <w:tab w:val="left" w:pos="5529"/>
              </w:tabs>
              <w:jc w:val="both"/>
              <w:rPr>
                <w:rFonts w:cstheme="minorHAnsi"/>
                <w:b/>
                <w:sz w:val="16"/>
              </w:rPr>
            </w:pPr>
          </w:p>
        </w:tc>
      </w:tr>
    </w:tbl>
    <w:p w:rsidR="00716D83" w:rsidRPr="00710396" w:rsidRDefault="00CC6DC0" w:rsidP="00716D83">
      <w:pPr>
        <w:spacing w:after="60" w:line="240" w:lineRule="auto"/>
        <w:jc w:val="both"/>
        <w:rPr>
          <w:sz w:val="16"/>
          <w:szCs w:val="18"/>
        </w:rPr>
      </w:pPr>
      <w:r w:rsidRPr="00281F29">
        <w:rPr>
          <w:sz w:val="16"/>
          <w:szCs w:val="18"/>
        </w:rPr>
        <w:t xml:space="preserve">pomiędzy  Uniwersytetem Ekonomicznym we Wrocławiu, z siedzibą we Wrocławiu przy ul. </w:t>
      </w:r>
      <w:r w:rsidRPr="00710396">
        <w:rPr>
          <w:sz w:val="16"/>
          <w:szCs w:val="18"/>
        </w:rPr>
        <w:t xml:space="preserve">Komandorskiej 118/120, </w:t>
      </w:r>
      <w:r w:rsidR="001B6D79" w:rsidRPr="00710396">
        <w:rPr>
          <w:sz w:val="16"/>
          <w:szCs w:val="18"/>
        </w:rPr>
        <w:t>w imieniu którego występuje</w:t>
      </w:r>
    </w:p>
    <w:p w:rsidR="00716D83" w:rsidRPr="00716D83" w:rsidRDefault="00716D83" w:rsidP="4D7A21AC">
      <w:pPr>
        <w:spacing w:after="60" w:line="240" w:lineRule="auto"/>
        <w:jc w:val="both"/>
        <w:rPr>
          <w:sz w:val="16"/>
          <w:szCs w:val="18"/>
          <w:lang w:val="en-US"/>
        </w:rPr>
      </w:pPr>
      <w:r w:rsidRPr="00E90438">
        <w:rPr>
          <w:i/>
          <w:sz w:val="16"/>
          <w:szCs w:val="18"/>
          <w:lang w:val="en-GB"/>
        </w:rPr>
        <w:t xml:space="preserve">by and between the </w:t>
      </w:r>
      <w:proofErr w:type="spellStart"/>
      <w:r w:rsidRPr="00E90438">
        <w:rPr>
          <w:i/>
          <w:sz w:val="16"/>
          <w:szCs w:val="18"/>
          <w:lang w:val="en-GB"/>
        </w:rPr>
        <w:t>Wrocław</w:t>
      </w:r>
      <w:proofErr w:type="spellEnd"/>
      <w:r w:rsidRPr="00E90438">
        <w:rPr>
          <w:i/>
          <w:sz w:val="16"/>
          <w:szCs w:val="18"/>
          <w:lang w:val="en-GB"/>
        </w:rPr>
        <w:t xml:space="preserve"> University of Economics, with its registered office in </w:t>
      </w:r>
      <w:proofErr w:type="spellStart"/>
      <w:r w:rsidRPr="00E90438">
        <w:rPr>
          <w:i/>
          <w:sz w:val="16"/>
          <w:szCs w:val="18"/>
          <w:lang w:val="en-GB"/>
        </w:rPr>
        <w:t>Wrocław</w:t>
      </w:r>
      <w:proofErr w:type="spellEnd"/>
      <w:r w:rsidRPr="00E90438">
        <w:rPr>
          <w:i/>
          <w:sz w:val="16"/>
          <w:szCs w:val="18"/>
          <w:lang w:val="en-GB"/>
        </w:rPr>
        <w:t xml:space="preserve"> at </w:t>
      </w:r>
      <w:proofErr w:type="spellStart"/>
      <w:r w:rsidRPr="00E90438">
        <w:rPr>
          <w:i/>
          <w:sz w:val="16"/>
          <w:szCs w:val="18"/>
          <w:lang w:val="en-GB"/>
        </w:rPr>
        <w:t>ul</w:t>
      </w:r>
      <w:proofErr w:type="spellEnd"/>
      <w:r w:rsidRPr="00E90438">
        <w:rPr>
          <w:i/>
          <w:sz w:val="16"/>
          <w:szCs w:val="18"/>
          <w:lang w:val="en-GB"/>
        </w:rPr>
        <w:t xml:space="preserve">. </w:t>
      </w:r>
      <w:proofErr w:type="spellStart"/>
      <w:r w:rsidRPr="00E90438">
        <w:rPr>
          <w:i/>
          <w:sz w:val="16"/>
          <w:szCs w:val="18"/>
          <w:lang w:val="en-GB"/>
        </w:rPr>
        <w:t>Komandorska</w:t>
      </w:r>
      <w:proofErr w:type="spellEnd"/>
      <w:r w:rsidRPr="00E90438">
        <w:rPr>
          <w:i/>
          <w:sz w:val="16"/>
          <w:szCs w:val="18"/>
          <w:lang w:val="en-GB"/>
        </w:rPr>
        <w:t xml:space="preserve"> 118/120, represented by</w:t>
      </w:r>
    </w:p>
    <w:tbl>
      <w:tblPr>
        <w:tblStyle w:val="Tabela-Siatka"/>
        <w:tblW w:w="0" w:type="auto"/>
        <w:tblInd w:w="108" w:type="dxa"/>
        <w:tblLook w:val="04A0"/>
      </w:tblPr>
      <w:tblGrid>
        <w:gridCol w:w="7400"/>
        <w:gridCol w:w="2806"/>
      </w:tblGrid>
      <w:tr w:rsidR="00281F29" w:rsidRPr="00710396" w:rsidTr="00710396">
        <w:tc>
          <w:tcPr>
            <w:tcW w:w="7400" w:type="dxa"/>
            <w:tcBorders>
              <w:right w:val="single" w:sz="4" w:space="0" w:color="auto"/>
            </w:tcBorders>
          </w:tcPr>
          <w:p w:rsidR="00281F29" w:rsidRPr="00716D83" w:rsidRDefault="00281F29" w:rsidP="008D3C49">
            <w:pPr>
              <w:jc w:val="both"/>
              <w:rPr>
                <w:rFonts w:cstheme="minorHAnsi"/>
                <w:b/>
                <w:sz w:val="16"/>
                <w:lang w:val="en-US"/>
              </w:rPr>
            </w:pPr>
          </w:p>
        </w:tc>
        <w:tc>
          <w:tcPr>
            <w:tcW w:w="2806" w:type="dxa"/>
            <w:tcBorders>
              <w:top w:val="nil"/>
              <w:left w:val="single" w:sz="4" w:space="0" w:color="auto"/>
              <w:bottom w:val="nil"/>
              <w:right w:val="nil"/>
            </w:tcBorders>
          </w:tcPr>
          <w:p w:rsidR="00281F29" w:rsidRDefault="00281F29" w:rsidP="008D3C49">
            <w:pPr>
              <w:jc w:val="both"/>
              <w:rPr>
                <w:sz w:val="16"/>
                <w:szCs w:val="18"/>
              </w:rPr>
            </w:pPr>
            <w:r w:rsidRPr="00281F29">
              <w:rPr>
                <w:sz w:val="16"/>
                <w:szCs w:val="18"/>
              </w:rPr>
              <w:t>zwanym w treści umowy Uczelnią, a</w:t>
            </w:r>
          </w:p>
          <w:p w:rsidR="00716D83" w:rsidRPr="00716D83" w:rsidRDefault="00710396" w:rsidP="00710396">
            <w:pPr>
              <w:rPr>
                <w:rFonts w:cstheme="minorHAnsi"/>
                <w:b/>
                <w:sz w:val="16"/>
                <w:lang w:val="en-US"/>
              </w:rPr>
            </w:pPr>
            <w:r>
              <w:rPr>
                <w:i/>
                <w:sz w:val="16"/>
                <w:szCs w:val="18"/>
                <w:lang w:val="en-GB"/>
              </w:rPr>
              <w:t xml:space="preserve">hereinafter referred to as the </w:t>
            </w:r>
            <w:r w:rsidR="00716D83" w:rsidRPr="00E90438">
              <w:rPr>
                <w:i/>
                <w:sz w:val="16"/>
                <w:szCs w:val="18"/>
                <w:lang w:val="en-GB"/>
              </w:rPr>
              <w:t>University, and</w:t>
            </w:r>
          </w:p>
        </w:tc>
      </w:tr>
    </w:tbl>
    <w:p w:rsidR="00CC6DC0" w:rsidRPr="00716D83" w:rsidRDefault="00CC6DC0" w:rsidP="4D7A21AC">
      <w:pPr>
        <w:spacing w:before="60" w:after="0" w:line="240" w:lineRule="auto"/>
        <w:jc w:val="both"/>
        <w:rPr>
          <w:sz w:val="2"/>
          <w:szCs w:val="18"/>
          <w:lang w:val="en-US"/>
        </w:rPr>
      </w:pPr>
    </w:p>
    <w:tbl>
      <w:tblPr>
        <w:tblStyle w:val="Tabela-Siatka"/>
        <w:tblW w:w="0" w:type="auto"/>
        <w:tblInd w:w="108" w:type="dxa"/>
        <w:tblLook w:val="04A0"/>
      </w:tblPr>
      <w:tblGrid>
        <w:gridCol w:w="2268"/>
        <w:gridCol w:w="5245"/>
        <w:gridCol w:w="851"/>
        <w:gridCol w:w="1872"/>
      </w:tblGrid>
      <w:tr w:rsidR="008D3C49" w:rsidRPr="00281F29" w:rsidTr="4D7A21AC">
        <w:tc>
          <w:tcPr>
            <w:tcW w:w="2268" w:type="dxa"/>
            <w:tcBorders>
              <w:top w:val="nil"/>
              <w:left w:val="nil"/>
              <w:bottom w:val="nil"/>
            </w:tcBorders>
          </w:tcPr>
          <w:p w:rsidR="008D3C49" w:rsidRPr="00716D83" w:rsidRDefault="4D7A21AC" w:rsidP="4D7A21AC">
            <w:pPr>
              <w:tabs>
                <w:tab w:val="left" w:pos="2268"/>
                <w:tab w:val="left" w:pos="6237"/>
                <w:tab w:val="left" w:pos="6946"/>
              </w:tabs>
              <w:spacing w:before="60" w:after="60"/>
              <w:jc w:val="both"/>
              <w:rPr>
                <w:sz w:val="16"/>
                <w:szCs w:val="18"/>
              </w:rPr>
            </w:pPr>
            <w:r w:rsidRPr="00281F29">
              <w:rPr>
                <w:sz w:val="16"/>
                <w:szCs w:val="18"/>
              </w:rPr>
              <w:t>imię i nazwisko</w:t>
            </w:r>
            <w:r w:rsidR="00716D83">
              <w:rPr>
                <w:sz w:val="16"/>
                <w:szCs w:val="18"/>
              </w:rPr>
              <w:t>/</w:t>
            </w:r>
            <w:r w:rsidR="00716D83" w:rsidRPr="00716D83">
              <w:rPr>
                <w:i/>
                <w:sz w:val="16"/>
                <w:szCs w:val="18"/>
              </w:rPr>
              <w:t xml:space="preserve"> </w:t>
            </w:r>
            <w:proofErr w:type="spellStart"/>
            <w:r w:rsidR="00716D83" w:rsidRPr="00716D83">
              <w:rPr>
                <w:i/>
                <w:sz w:val="16"/>
                <w:szCs w:val="18"/>
              </w:rPr>
              <w:t>full</w:t>
            </w:r>
            <w:proofErr w:type="spellEnd"/>
            <w:r w:rsidR="00716D83" w:rsidRPr="00716D83">
              <w:rPr>
                <w:i/>
                <w:sz w:val="16"/>
                <w:szCs w:val="18"/>
              </w:rPr>
              <w:t xml:space="preserve"> </w:t>
            </w:r>
            <w:proofErr w:type="spellStart"/>
            <w:r w:rsidR="00716D83" w:rsidRPr="00716D83">
              <w:rPr>
                <w:i/>
                <w:sz w:val="16"/>
                <w:szCs w:val="18"/>
              </w:rPr>
              <w:t>name</w:t>
            </w:r>
            <w:proofErr w:type="spellEnd"/>
          </w:p>
        </w:tc>
        <w:tc>
          <w:tcPr>
            <w:tcW w:w="5245" w:type="dxa"/>
          </w:tcPr>
          <w:p w:rsidR="008D3C49" w:rsidRPr="00281F29" w:rsidRDefault="008D3C49" w:rsidP="008D3C49">
            <w:pPr>
              <w:tabs>
                <w:tab w:val="left" w:pos="2268"/>
                <w:tab w:val="left" w:pos="6237"/>
                <w:tab w:val="left" w:pos="6946"/>
              </w:tabs>
              <w:spacing w:before="60" w:after="60"/>
              <w:jc w:val="both"/>
              <w:rPr>
                <w:rFonts w:cstheme="minorHAnsi"/>
                <w:b/>
                <w:sz w:val="16"/>
              </w:rPr>
            </w:pPr>
          </w:p>
        </w:tc>
        <w:tc>
          <w:tcPr>
            <w:tcW w:w="851" w:type="dxa"/>
            <w:tcBorders>
              <w:top w:val="nil"/>
              <w:bottom w:val="nil"/>
            </w:tcBorders>
          </w:tcPr>
          <w:p w:rsidR="008D3C49" w:rsidRPr="00281F29" w:rsidRDefault="4D7A21AC" w:rsidP="4D7A21AC">
            <w:pPr>
              <w:tabs>
                <w:tab w:val="left" w:pos="2268"/>
                <w:tab w:val="left" w:pos="6237"/>
                <w:tab w:val="left" w:pos="6946"/>
              </w:tabs>
              <w:spacing w:before="60" w:after="60"/>
              <w:jc w:val="right"/>
              <w:rPr>
                <w:sz w:val="16"/>
                <w:szCs w:val="18"/>
              </w:rPr>
            </w:pPr>
            <w:r w:rsidRPr="00281F29">
              <w:rPr>
                <w:sz w:val="16"/>
                <w:szCs w:val="18"/>
              </w:rPr>
              <w:t>PESEL</w:t>
            </w:r>
          </w:p>
        </w:tc>
        <w:tc>
          <w:tcPr>
            <w:tcW w:w="1872" w:type="dxa"/>
            <w:tcBorders>
              <w:bottom w:val="single" w:sz="4" w:space="0" w:color="auto"/>
            </w:tcBorders>
          </w:tcPr>
          <w:p w:rsidR="008D3C49" w:rsidRPr="00281F29" w:rsidRDefault="008D3C49" w:rsidP="008D3C49">
            <w:pPr>
              <w:tabs>
                <w:tab w:val="left" w:pos="2268"/>
                <w:tab w:val="left" w:pos="6237"/>
                <w:tab w:val="left" w:pos="6946"/>
              </w:tabs>
              <w:spacing w:before="60" w:after="60"/>
              <w:jc w:val="both"/>
              <w:rPr>
                <w:rFonts w:cstheme="minorHAnsi"/>
                <w:b/>
                <w:sz w:val="16"/>
              </w:rPr>
            </w:pPr>
          </w:p>
        </w:tc>
      </w:tr>
      <w:tr w:rsidR="009F4CEF" w:rsidRPr="00281F29" w:rsidTr="4D7A21AC">
        <w:tc>
          <w:tcPr>
            <w:tcW w:w="2268" w:type="dxa"/>
            <w:tcBorders>
              <w:top w:val="nil"/>
              <w:left w:val="nil"/>
              <w:bottom w:val="nil"/>
            </w:tcBorders>
          </w:tcPr>
          <w:p w:rsidR="00716D83" w:rsidRDefault="4D7A21AC" w:rsidP="00716D83">
            <w:pPr>
              <w:tabs>
                <w:tab w:val="left" w:pos="2268"/>
                <w:tab w:val="left" w:pos="6237"/>
                <w:tab w:val="left" w:pos="6946"/>
              </w:tabs>
              <w:spacing w:before="60"/>
              <w:jc w:val="both"/>
              <w:rPr>
                <w:i/>
                <w:sz w:val="16"/>
                <w:szCs w:val="18"/>
                <w:lang w:val="en-GB"/>
              </w:rPr>
            </w:pPr>
            <w:r w:rsidRPr="00281F29">
              <w:rPr>
                <w:sz w:val="16"/>
                <w:szCs w:val="18"/>
              </w:rPr>
              <w:t>adres zamieszkania</w:t>
            </w:r>
            <w:r w:rsidR="00716D83" w:rsidRPr="00E90438">
              <w:rPr>
                <w:i/>
                <w:sz w:val="16"/>
                <w:szCs w:val="18"/>
                <w:lang w:val="en-GB"/>
              </w:rPr>
              <w:t xml:space="preserve"> </w:t>
            </w:r>
          </w:p>
          <w:p w:rsidR="009F4CEF" w:rsidRPr="00281F29" w:rsidRDefault="00716D83" w:rsidP="00716D83">
            <w:pPr>
              <w:tabs>
                <w:tab w:val="left" w:pos="2268"/>
                <w:tab w:val="left" w:pos="6237"/>
                <w:tab w:val="left" w:pos="6946"/>
              </w:tabs>
              <w:spacing w:before="60"/>
              <w:jc w:val="both"/>
              <w:rPr>
                <w:sz w:val="16"/>
                <w:szCs w:val="18"/>
              </w:rPr>
            </w:pPr>
            <w:r w:rsidRPr="00E90438">
              <w:rPr>
                <w:i/>
                <w:sz w:val="16"/>
                <w:szCs w:val="18"/>
                <w:lang w:val="en-GB"/>
              </w:rPr>
              <w:t>place of residence</w:t>
            </w:r>
          </w:p>
        </w:tc>
        <w:tc>
          <w:tcPr>
            <w:tcW w:w="7968" w:type="dxa"/>
            <w:gridSpan w:val="3"/>
          </w:tcPr>
          <w:p w:rsidR="009F4CEF" w:rsidRPr="00281F29" w:rsidRDefault="009F4CEF" w:rsidP="008D3C49">
            <w:pPr>
              <w:tabs>
                <w:tab w:val="left" w:pos="2268"/>
                <w:tab w:val="left" w:pos="6237"/>
                <w:tab w:val="left" w:pos="6946"/>
              </w:tabs>
              <w:spacing w:before="60" w:after="60"/>
              <w:jc w:val="both"/>
              <w:rPr>
                <w:rFonts w:cstheme="minorHAnsi"/>
                <w:b/>
                <w:sz w:val="16"/>
              </w:rPr>
            </w:pPr>
          </w:p>
        </w:tc>
      </w:tr>
    </w:tbl>
    <w:p w:rsidR="00CC6DC0" w:rsidRDefault="4D7A21AC" w:rsidP="4D7A21AC">
      <w:pPr>
        <w:spacing w:after="0" w:line="240" w:lineRule="auto"/>
        <w:jc w:val="both"/>
        <w:rPr>
          <w:sz w:val="16"/>
          <w:szCs w:val="18"/>
        </w:rPr>
      </w:pPr>
      <w:r w:rsidRPr="00281F29">
        <w:rPr>
          <w:sz w:val="16"/>
          <w:szCs w:val="18"/>
        </w:rPr>
        <w:t>zwanym/zwaną w treści umowy Wykonawcą.</w:t>
      </w:r>
    </w:p>
    <w:p w:rsidR="00716D83" w:rsidRPr="00E90438" w:rsidRDefault="00716D83" w:rsidP="00716D83">
      <w:pPr>
        <w:spacing w:after="0" w:line="240" w:lineRule="auto"/>
        <w:jc w:val="both"/>
        <w:rPr>
          <w:i/>
          <w:sz w:val="16"/>
          <w:szCs w:val="18"/>
          <w:lang w:val="en-GB"/>
        </w:rPr>
      </w:pPr>
      <w:r w:rsidRPr="00E90438">
        <w:rPr>
          <w:i/>
          <w:sz w:val="16"/>
          <w:szCs w:val="18"/>
          <w:lang w:val="en-GB"/>
        </w:rPr>
        <w:t>hereinafter referred to as the Contractor.</w:t>
      </w:r>
    </w:p>
    <w:p w:rsidR="00CC6DC0" w:rsidRPr="00281F29" w:rsidRDefault="4D7A21AC" w:rsidP="00281F29">
      <w:pPr>
        <w:spacing w:after="0" w:line="240" w:lineRule="auto"/>
        <w:jc w:val="center"/>
        <w:rPr>
          <w:sz w:val="16"/>
          <w:szCs w:val="18"/>
        </w:rPr>
      </w:pPr>
      <w:r w:rsidRPr="00281F29">
        <w:rPr>
          <w:sz w:val="16"/>
          <w:szCs w:val="18"/>
        </w:rPr>
        <w:t>§ 1</w:t>
      </w:r>
    </w:p>
    <w:p w:rsidR="00E9557E" w:rsidRDefault="00AC2300" w:rsidP="4D7A21AC">
      <w:pPr>
        <w:spacing w:after="0" w:line="240" w:lineRule="auto"/>
        <w:jc w:val="both"/>
        <w:rPr>
          <w:sz w:val="16"/>
          <w:szCs w:val="18"/>
        </w:rPr>
      </w:pPr>
      <w:r w:rsidRPr="00281F29">
        <w:rPr>
          <w:sz w:val="16"/>
          <w:szCs w:val="18"/>
        </w:rPr>
        <w:t xml:space="preserve">Wykonawca zobowiązuje się do wykonania dla </w:t>
      </w:r>
      <w:r w:rsidR="00103573" w:rsidRPr="00281F29">
        <w:rPr>
          <w:sz w:val="16"/>
          <w:szCs w:val="18"/>
        </w:rPr>
        <w:t>Uczelni</w:t>
      </w:r>
      <w:r w:rsidRPr="00281F29">
        <w:rPr>
          <w:sz w:val="16"/>
          <w:szCs w:val="18"/>
        </w:rPr>
        <w:t xml:space="preserve"> dzieła</w:t>
      </w:r>
    </w:p>
    <w:p w:rsidR="00716D83" w:rsidRPr="00716D83" w:rsidRDefault="00716D83" w:rsidP="4D7A21AC">
      <w:pPr>
        <w:spacing w:after="0" w:line="240" w:lineRule="auto"/>
        <w:jc w:val="both"/>
        <w:rPr>
          <w:i/>
          <w:sz w:val="16"/>
          <w:szCs w:val="18"/>
          <w:lang w:val="en-GB"/>
        </w:rPr>
      </w:pPr>
      <w:r w:rsidRPr="00E90438">
        <w:rPr>
          <w:i/>
          <w:sz w:val="16"/>
          <w:szCs w:val="18"/>
          <w:lang w:val="en-GB"/>
        </w:rPr>
        <w:t xml:space="preserve">The Contractor undertakes to perform for the University a specific task </w:t>
      </w:r>
    </w:p>
    <w:p w:rsidR="00716D83" w:rsidRDefault="4D7A21AC" w:rsidP="4D7A21AC">
      <w:pPr>
        <w:spacing w:after="0" w:line="240" w:lineRule="auto"/>
        <w:ind w:left="142"/>
        <w:jc w:val="both"/>
        <w:rPr>
          <w:sz w:val="16"/>
          <w:szCs w:val="18"/>
        </w:rPr>
      </w:pPr>
      <w:r w:rsidRPr="00281F29">
        <w:rPr>
          <w:sz w:val="16"/>
          <w:szCs w:val="18"/>
        </w:rPr>
        <w:t>będącego przedmiotem praw autorskich lub praw pokrewnych (koszty uzyskania przychodu – 50%)*</w:t>
      </w:r>
    </w:p>
    <w:p w:rsidR="009317A5" w:rsidRPr="00716D83" w:rsidRDefault="00716D83" w:rsidP="00716D83">
      <w:pPr>
        <w:spacing w:after="0" w:line="240" w:lineRule="auto"/>
        <w:ind w:left="142"/>
        <w:jc w:val="both"/>
        <w:rPr>
          <w:i/>
          <w:sz w:val="16"/>
          <w:szCs w:val="18"/>
          <w:lang w:val="en-GB"/>
        </w:rPr>
      </w:pPr>
      <w:r w:rsidRPr="00E90438">
        <w:rPr>
          <w:i/>
          <w:sz w:val="16"/>
          <w:szCs w:val="18"/>
          <w:lang w:val="en-GB"/>
        </w:rPr>
        <w:t xml:space="preserve">being an object of author’s rights or related rights (tax deductible – 50%)* </w:t>
      </w:r>
    </w:p>
    <w:p w:rsidR="009317A5" w:rsidRDefault="4D7A21AC" w:rsidP="4D7A21AC">
      <w:pPr>
        <w:spacing w:after="0" w:line="240" w:lineRule="auto"/>
        <w:ind w:left="142"/>
        <w:jc w:val="both"/>
        <w:rPr>
          <w:sz w:val="16"/>
          <w:szCs w:val="18"/>
        </w:rPr>
      </w:pPr>
      <w:r w:rsidRPr="00281F29">
        <w:rPr>
          <w:sz w:val="16"/>
          <w:szCs w:val="18"/>
        </w:rPr>
        <w:t>niebędącego przedmiotem praw autorskich lub praw pokrewnych (koszty uzyskania przychodu – 20%)*</w:t>
      </w:r>
    </w:p>
    <w:p w:rsidR="00716D83" w:rsidRPr="00716D83" w:rsidRDefault="00716D83" w:rsidP="00716D83">
      <w:pPr>
        <w:spacing w:after="0" w:line="240" w:lineRule="auto"/>
        <w:ind w:left="142"/>
        <w:jc w:val="both"/>
        <w:rPr>
          <w:i/>
          <w:sz w:val="16"/>
          <w:szCs w:val="18"/>
          <w:lang w:val="en-GB"/>
        </w:rPr>
      </w:pPr>
      <w:r w:rsidRPr="00E90438">
        <w:rPr>
          <w:i/>
          <w:sz w:val="16"/>
          <w:szCs w:val="18"/>
          <w:lang w:val="en-GB"/>
        </w:rPr>
        <w:t>not being an object of author’s rights or related rights (tax deductible – 20%)*</w:t>
      </w:r>
    </w:p>
    <w:p w:rsidR="00CC6DC0" w:rsidRPr="00716D83" w:rsidRDefault="00CC6DC0" w:rsidP="00CC6DC0">
      <w:pPr>
        <w:spacing w:after="0" w:line="240" w:lineRule="auto"/>
        <w:jc w:val="both"/>
        <w:rPr>
          <w:rFonts w:cstheme="minorHAnsi"/>
          <w:spacing w:val="-6"/>
          <w:sz w:val="6"/>
          <w:lang w:val="en-US"/>
        </w:rPr>
      </w:pPr>
    </w:p>
    <w:tbl>
      <w:tblPr>
        <w:tblStyle w:val="Tabela-Siatka"/>
        <w:tblW w:w="0" w:type="auto"/>
        <w:jc w:val="center"/>
        <w:tblLook w:val="04A0"/>
      </w:tblPr>
      <w:tblGrid>
        <w:gridCol w:w="10173"/>
      </w:tblGrid>
      <w:tr w:rsidR="00CC6DC0" w:rsidRPr="00710396" w:rsidTr="4D7A21AC">
        <w:trPr>
          <w:trHeight w:val="1053"/>
          <w:jc w:val="center"/>
        </w:trPr>
        <w:tc>
          <w:tcPr>
            <w:tcW w:w="10173" w:type="dxa"/>
          </w:tcPr>
          <w:p w:rsidR="00CC6DC0" w:rsidRPr="00716D83" w:rsidRDefault="00CC6DC0" w:rsidP="00281F29">
            <w:pPr>
              <w:jc w:val="center"/>
              <w:rPr>
                <w:rFonts w:cstheme="minorHAnsi"/>
                <w:sz w:val="16"/>
                <w:lang w:val="en-US"/>
              </w:rPr>
            </w:pPr>
          </w:p>
          <w:p w:rsidR="00CC6DC0" w:rsidRPr="00716D83" w:rsidRDefault="00CC6DC0" w:rsidP="00281F29">
            <w:pPr>
              <w:jc w:val="center"/>
              <w:rPr>
                <w:rFonts w:cstheme="minorHAnsi"/>
                <w:sz w:val="16"/>
                <w:lang w:val="en-US"/>
              </w:rPr>
            </w:pPr>
          </w:p>
          <w:p w:rsidR="00CC6DC0" w:rsidRPr="00716D83" w:rsidRDefault="00CC6DC0" w:rsidP="00281F29">
            <w:pPr>
              <w:jc w:val="center"/>
              <w:rPr>
                <w:rFonts w:cstheme="minorHAnsi"/>
                <w:sz w:val="16"/>
                <w:lang w:val="en-US"/>
              </w:rPr>
            </w:pPr>
          </w:p>
          <w:p w:rsidR="00281F29" w:rsidRPr="00716D83" w:rsidRDefault="00281F29" w:rsidP="00281F29">
            <w:pPr>
              <w:jc w:val="center"/>
              <w:rPr>
                <w:rFonts w:cstheme="minorHAnsi"/>
                <w:sz w:val="16"/>
                <w:lang w:val="en-US"/>
              </w:rPr>
            </w:pPr>
          </w:p>
          <w:p w:rsidR="009F4CEF" w:rsidRPr="00716D83" w:rsidRDefault="009F4CEF" w:rsidP="00281F29">
            <w:pPr>
              <w:jc w:val="center"/>
              <w:rPr>
                <w:rFonts w:cstheme="minorHAnsi"/>
                <w:sz w:val="16"/>
                <w:lang w:val="en-US"/>
              </w:rPr>
            </w:pPr>
          </w:p>
          <w:p w:rsidR="009F4CEF" w:rsidRPr="00716D83" w:rsidRDefault="009F4CEF" w:rsidP="00281F29">
            <w:pPr>
              <w:jc w:val="center"/>
              <w:rPr>
                <w:rFonts w:cstheme="minorHAnsi"/>
                <w:sz w:val="16"/>
                <w:lang w:val="en-US"/>
              </w:rPr>
            </w:pPr>
          </w:p>
        </w:tc>
      </w:tr>
      <w:tr w:rsidR="002A7AF4" w:rsidRPr="00710396" w:rsidTr="4D7A21AC">
        <w:trPr>
          <w:trHeight w:val="243"/>
          <w:jc w:val="center"/>
        </w:trPr>
        <w:tc>
          <w:tcPr>
            <w:tcW w:w="10173" w:type="dxa"/>
          </w:tcPr>
          <w:p w:rsidR="00716D83" w:rsidRPr="00710396" w:rsidRDefault="4D7A21AC" w:rsidP="4D7A21AC">
            <w:pPr>
              <w:jc w:val="both"/>
              <w:rPr>
                <w:sz w:val="16"/>
                <w:szCs w:val="18"/>
                <w:lang w:val="en-GB"/>
              </w:rPr>
            </w:pPr>
            <w:proofErr w:type="spellStart"/>
            <w:r w:rsidRPr="00716D83">
              <w:rPr>
                <w:sz w:val="16"/>
                <w:szCs w:val="18"/>
                <w:lang w:val="en-US"/>
              </w:rPr>
              <w:t>Źródło</w:t>
            </w:r>
            <w:proofErr w:type="spellEnd"/>
            <w:r w:rsidRPr="00716D83">
              <w:rPr>
                <w:sz w:val="16"/>
                <w:szCs w:val="18"/>
                <w:lang w:val="en-US"/>
              </w:rPr>
              <w:t xml:space="preserve"> </w:t>
            </w:r>
            <w:proofErr w:type="spellStart"/>
            <w:r w:rsidRPr="00716D83">
              <w:rPr>
                <w:sz w:val="16"/>
                <w:szCs w:val="18"/>
                <w:lang w:val="en-US"/>
              </w:rPr>
              <w:t>finansowania</w:t>
            </w:r>
            <w:proofErr w:type="spellEnd"/>
            <w:r w:rsidRPr="00716D83">
              <w:rPr>
                <w:sz w:val="16"/>
                <w:szCs w:val="18"/>
                <w:lang w:val="en-US"/>
              </w:rPr>
              <w:t xml:space="preserve">: </w:t>
            </w:r>
            <w:r w:rsidR="00716D83" w:rsidRPr="00716D83">
              <w:rPr>
                <w:sz w:val="16"/>
                <w:szCs w:val="18"/>
                <w:lang w:val="en-US"/>
              </w:rPr>
              <w:t>/</w:t>
            </w:r>
            <w:r w:rsidR="00710396" w:rsidRPr="00E90438">
              <w:rPr>
                <w:i/>
                <w:sz w:val="16"/>
                <w:szCs w:val="18"/>
                <w:lang w:val="en-GB"/>
              </w:rPr>
              <w:t xml:space="preserve"> Source of financing:</w:t>
            </w:r>
          </w:p>
        </w:tc>
      </w:tr>
    </w:tbl>
    <w:p w:rsidR="00CC6DC0" w:rsidRPr="00281F29" w:rsidRDefault="4D7A21AC" w:rsidP="4D7A21AC">
      <w:pPr>
        <w:spacing w:before="40" w:after="40" w:line="240" w:lineRule="auto"/>
        <w:jc w:val="center"/>
        <w:rPr>
          <w:sz w:val="16"/>
          <w:szCs w:val="18"/>
        </w:rPr>
      </w:pPr>
      <w:r w:rsidRPr="00281F29">
        <w:rPr>
          <w:sz w:val="16"/>
          <w:szCs w:val="18"/>
        </w:rPr>
        <w:t>§ 2</w:t>
      </w:r>
    </w:p>
    <w:p w:rsidR="00716D83" w:rsidRPr="00716D83" w:rsidRDefault="4D7A21AC" w:rsidP="00716D83">
      <w:pPr>
        <w:pStyle w:val="Akapitzlist"/>
        <w:numPr>
          <w:ilvl w:val="0"/>
          <w:numId w:val="17"/>
        </w:numPr>
        <w:tabs>
          <w:tab w:val="left" w:pos="284"/>
        </w:tabs>
        <w:spacing w:after="0" w:line="240" w:lineRule="auto"/>
        <w:ind w:hanging="720"/>
        <w:jc w:val="both"/>
        <w:rPr>
          <w:spacing w:val="-2"/>
          <w:sz w:val="16"/>
          <w:szCs w:val="18"/>
        </w:rPr>
      </w:pPr>
      <w:r w:rsidRPr="00716D83">
        <w:rPr>
          <w:spacing w:val="-2"/>
          <w:sz w:val="16"/>
          <w:szCs w:val="18"/>
        </w:rPr>
        <w:t>Strony mogą określić w załączniku do umowy w formie pisemnej pod rygorem nieważności, szczegółowe zasady wykonywania dzieła, o którym mowa w § 1.</w:t>
      </w:r>
    </w:p>
    <w:p w:rsidR="00CC6DC0" w:rsidRPr="00716D83" w:rsidRDefault="00716D83" w:rsidP="00716D83">
      <w:pPr>
        <w:tabs>
          <w:tab w:val="left" w:pos="284"/>
        </w:tabs>
        <w:spacing w:after="0" w:line="240" w:lineRule="auto"/>
        <w:ind w:left="284"/>
        <w:jc w:val="both"/>
        <w:rPr>
          <w:spacing w:val="-2"/>
          <w:sz w:val="16"/>
          <w:szCs w:val="18"/>
          <w:lang w:val="en-US"/>
        </w:rPr>
      </w:pPr>
      <w:r w:rsidRPr="00E90438">
        <w:rPr>
          <w:rFonts w:cstheme="minorHAnsi"/>
          <w:i/>
          <w:color w:val="000000" w:themeColor="text1"/>
          <w:sz w:val="16"/>
          <w:lang w:val="en-GB"/>
        </w:rPr>
        <w:t xml:space="preserve">The Parties may determine detailed rules for the performance of the specific task referred to in </w:t>
      </w:r>
      <w:r w:rsidRPr="00E90438">
        <w:rPr>
          <w:i/>
          <w:spacing w:val="-2"/>
          <w:sz w:val="16"/>
          <w:szCs w:val="18"/>
          <w:lang w:val="en-GB"/>
        </w:rPr>
        <w:t>§ 1 in an appendix to the Contract in writing, or otherwise they shall be deemed invalid.</w:t>
      </w:r>
    </w:p>
    <w:p w:rsidR="00CC6DC0" w:rsidRDefault="00281F29" w:rsidP="00716D83">
      <w:pPr>
        <w:pStyle w:val="Akapitzlist"/>
        <w:numPr>
          <w:ilvl w:val="0"/>
          <w:numId w:val="17"/>
        </w:numPr>
        <w:tabs>
          <w:tab w:val="left" w:pos="284"/>
        </w:tabs>
        <w:spacing w:after="0" w:line="240" w:lineRule="auto"/>
        <w:ind w:hanging="720"/>
        <w:jc w:val="both"/>
        <w:rPr>
          <w:sz w:val="16"/>
          <w:szCs w:val="18"/>
        </w:rPr>
      </w:pPr>
      <w:r w:rsidRPr="00716D83">
        <w:rPr>
          <w:rFonts w:cstheme="minorHAnsi"/>
          <w:color w:val="000000" w:themeColor="text1"/>
          <w:sz w:val="16"/>
        </w:rPr>
        <w:t>S</w:t>
      </w:r>
      <w:r w:rsidR="4D7A21AC" w:rsidRPr="00716D83">
        <w:rPr>
          <w:sz w:val="16"/>
          <w:szCs w:val="18"/>
        </w:rPr>
        <w:t>trony nie mogą powoływać się na warunki umowy ustalone ustnie.</w:t>
      </w:r>
    </w:p>
    <w:p w:rsidR="00716D83" w:rsidRPr="00E90438" w:rsidRDefault="00716D83" w:rsidP="00716D83">
      <w:pPr>
        <w:tabs>
          <w:tab w:val="left" w:pos="284"/>
        </w:tabs>
        <w:spacing w:after="0" w:line="240" w:lineRule="auto"/>
        <w:jc w:val="both"/>
        <w:rPr>
          <w:i/>
          <w:sz w:val="16"/>
          <w:szCs w:val="18"/>
          <w:lang w:val="en-GB"/>
        </w:rPr>
      </w:pPr>
      <w:r>
        <w:rPr>
          <w:sz w:val="16"/>
          <w:szCs w:val="18"/>
        </w:rPr>
        <w:tab/>
      </w:r>
      <w:r w:rsidRPr="00E90438">
        <w:rPr>
          <w:rFonts w:cstheme="minorHAnsi"/>
          <w:i/>
          <w:color w:val="000000" w:themeColor="text1"/>
          <w:sz w:val="16"/>
          <w:lang w:val="en-GB"/>
        </w:rPr>
        <w:t>The Parties shall not invoke any contract terms and conditions agreed orally</w:t>
      </w:r>
      <w:r w:rsidRPr="00E90438">
        <w:rPr>
          <w:i/>
          <w:sz w:val="16"/>
          <w:szCs w:val="18"/>
          <w:lang w:val="en-GB"/>
        </w:rPr>
        <w:t>.</w:t>
      </w:r>
    </w:p>
    <w:p w:rsidR="009317A5" w:rsidRPr="00281F29" w:rsidRDefault="4D7A21AC" w:rsidP="00281F29">
      <w:pPr>
        <w:spacing w:after="0" w:line="240" w:lineRule="auto"/>
        <w:jc w:val="center"/>
        <w:rPr>
          <w:sz w:val="16"/>
          <w:szCs w:val="18"/>
        </w:rPr>
      </w:pPr>
      <w:r w:rsidRPr="00281F29">
        <w:rPr>
          <w:sz w:val="16"/>
          <w:szCs w:val="18"/>
        </w:rPr>
        <w:t>§ 3</w:t>
      </w:r>
    </w:p>
    <w:p w:rsidR="009317A5" w:rsidRDefault="009317A5" w:rsidP="00281F29">
      <w:pPr>
        <w:spacing w:after="0" w:line="240" w:lineRule="auto"/>
        <w:jc w:val="both"/>
        <w:rPr>
          <w:sz w:val="16"/>
          <w:szCs w:val="18"/>
        </w:rPr>
      </w:pPr>
      <w:r w:rsidRPr="00281F29">
        <w:rPr>
          <w:sz w:val="16"/>
          <w:szCs w:val="18"/>
        </w:rPr>
        <w:t>Wykonawca użyje do wykonania dzieła własnych narzędzi i materiałów*.</w:t>
      </w:r>
    </w:p>
    <w:p w:rsidR="00716D83" w:rsidRPr="00716D83" w:rsidRDefault="00716D83" w:rsidP="00281F29">
      <w:pPr>
        <w:spacing w:after="0" w:line="240" w:lineRule="auto"/>
        <w:jc w:val="both"/>
        <w:rPr>
          <w:i/>
          <w:sz w:val="16"/>
          <w:szCs w:val="18"/>
          <w:lang w:val="en-GB"/>
        </w:rPr>
      </w:pPr>
      <w:r w:rsidRPr="00E90438">
        <w:rPr>
          <w:i/>
          <w:sz w:val="16"/>
          <w:szCs w:val="18"/>
          <w:lang w:val="en-GB"/>
        </w:rPr>
        <w:t>The Contractor shall use their own tools and materials for the performance of the specific task*.</w:t>
      </w:r>
    </w:p>
    <w:p w:rsidR="009317A5" w:rsidRDefault="009317A5" w:rsidP="00281F29">
      <w:pPr>
        <w:spacing w:after="0" w:line="240" w:lineRule="auto"/>
        <w:jc w:val="both"/>
        <w:rPr>
          <w:sz w:val="16"/>
          <w:szCs w:val="18"/>
        </w:rPr>
      </w:pPr>
      <w:r w:rsidRPr="00281F29">
        <w:rPr>
          <w:sz w:val="16"/>
          <w:szCs w:val="18"/>
        </w:rPr>
        <w:t>Wykonawca użyje do wykonania dzieła materiałów i narzędzi należących do Uczelni*.</w:t>
      </w:r>
    </w:p>
    <w:p w:rsidR="00716D83" w:rsidRPr="00E90438" w:rsidRDefault="00716D83" w:rsidP="00716D83">
      <w:pPr>
        <w:spacing w:after="0" w:line="240" w:lineRule="auto"/>
        <w:jc w:val="both"/>
        <w:rPr>
          <w:i/>
          <w:sz w:val="16"/>
          <w:szCs w:val="18"/>
          <w:lang w:val="en-GB"/>
        </w:rPr>
      </w:pPr>
      <w:r w:rsidRPr="00E90438">
        <w:rPr>
          <w:i/>
          <w:sz w:val="16"/>
          <w:szCs w:val="18"/>
          <w:lang w:val="en-GB"/>
        </w:rPr>
        <w:t>The Contractor shall use the University’s tools and materials for the performance of the specific task*.</w:t>
      </w:r>
    </w:p>
    <w:p w:rsidR="00716D83" w:rsidRPr="00716D83" w:rsidRDefault="00716D83" w:rsidP="00281F29">
      <w:pPr>
        <w:spacing w:after="0" w:line="240" w:lineRule="auto"/>
        <w:jc w:val="both"/>
        <w:rPr>
          <w:sz w:val="16"/>
          <w:szCs w:val="18"/>
          <w:lang w:val="en-GB"/>
        </w:rPr>
      </w:pPr>
    </w:p>
    <w:p w:rsidR="00CC6DC0" w:rsidRPr="00281F29" w:rsidRDefault="4D7A21AC" w:rsidP="4D7A21AC">
      <w:pPr>
        <w:spacing w:before="40" w:after="40" w:line="240" w:lineRule="auto"/>
        <w:jc w:val="center"/>
        <w:rPr>
          <w:sz w:val="16"/>
          <w:szCs w:val="18"/>
        </w:rPr>
      </w:pPr>
      <w:r w:rsidRPr="00281F29">
        <w:rPr>
          <w:sz w:val="16"/>
          <w:szCs w:val="18"/>
        </w:rPr>
        <w:t>§ 4</w:t>
      </w:r>
    </w:p>
    <w:tbl>
      <w:tblPr>
        <w:tblStyle w:val="Tabela-Siatka"/>
        <w:tblW w:w="0" w:type="auto"/>
        <w:tblInd w:w="-142" w:type="dxa"/>
        <w:tblBorders>
          <w:top w:val="none" w:sz="0" w:space="0" w:color="auto"/>
          <w:left w:val="none" w:sz="0" w:space="0" w:color="auto"/>
          <w:bottom w:val="none" w:sz="0" w:space="0" w:color="auto"/>
        </w:tblBorders>
        <w:tblLook w:val="04A0"/>
      </w:tblPr>
      <w:tblGrid>
        <w:gridCol w:w="5211"/>
        <w:gridCol w:w="1042"/>
      </w:tblGrid>
      <w:tr w:rsidR="00E75A48" w:rsidRPr="00710396" w:rsidTr="00281F29">
        <w:tc>
          <w:tcPr>
            <w:tcW w:w="5211" w:type="dxa"/>
            <w:tcBorders>
              <w:top w:val="nil"/>
              <w:bottom w:val="nil"/>
            </w:tcBorders>
          </w:tcPr>
          <w:p w:rsidR="00802BC1" w:rsidRPr="00802BC1" w:rsidRDefault="00802BC1" w:rsidP="00802BC1">
            <w:pPr>
              <w:pStyle w:val="Akapitzlist"/>
              <w:numPr>
                <w:ilvl w:val="0"/>
                <w:numId w:val="18"/>
              </w:numPr>
              <w:tabs>
                <w:tab w:val="left" w:pos="277"/>
              </w:tabs>
              <w:ind w:hanging="263"/>
              <w:jc w:val="both"/>
              <w:rPr>
                <w:sz w:val="16"/>
                <w:szCs w:val="18"/>
              </w:rPr>
            </w:pPr>
            <w:r>
              <w:rPr>
                <w:sz w:val="16"/>
                <w:szCs w:val="18"/>
              </w:rPr>
              <w:t xml:space="preserve">   </w:t>
            </w:r>
            <w:r w:rsidR="4D7A21AC" w:rsidRPr="00802BC1">
              <w:rPr>
                <w:sz w:val="16"/>
                <w:szCs w:val="18"/>
              </w:rPr>
              <w:t>Rozpoczęcie wykonywania dzieła nastąpi nie później niż dnia</w:t>
            </w:r>
          </w:p>
          <w:p w:rsidR="00E75A48" w:rsidRPr="00802BC1" w:rsidRDefault="4D7A21AC" w:rsidP="00802BC1">
            <w:pPr>
              <w:tabs>
                <w:tab w:val="left" w:pos="277"/>
              </w:tabs>
              <w:ind w:left="45"/>
              <w:jc w:val="both"/>
              <w:rPr>
                <w:sz w:val="16"/>
                <w:szCs w:val="18"/>
                <w:lang w:val="en-US"/>
              </w:rPr>
            </w:pPr>
            <w:r w:rsidRPr="00511BC8">
              <w:rPr>
                <w:sz w:val="16"/>
                <w:szCs w:val="18"/>
              </w:rPr>
              <w:t xml:space="preserve"> </w:t>
            </w:r>
            <w:r w:rsidR="00802BC1" w:rsidRPr="00511BC8">
              <w:rPr>
                <w:sz w:val="16"/>
                <w:szCs w:val="18"/>
              </w:rPr>
              <w:t xml:space="preserve">        </w:t>
            </w:r>
            <w:r w:rsidR="00802BC1" w:rsidRPr="00E90438">
              <w:rPr>
                <w:rFonts w:cstheme="minorHAnsi"/>
                <w:i/>
                <w:color w:val="000000" w:themeColor="text1"/>
                <w:sz w:val="16"/>
                <w:lang w:val="en-GB"/>
              </w:rPr>
              <w:t>The specific task performance shall be commenced no later than on</w:t>
            </w:r>
          </w:p>
        </w:tc>
        <w:tc>
          <w:tcPr>
            <w:tcW w:w="1042" w:type="dxa"/>
            <w:tcBorders>
              <w:top w:val="single" w:sz="4" w:space="0" w:color="auto"/>
              <w:bottom w:val="single" w:sz="4" w:space="0" w:color="auto"/>
            </w:tcBorders>
          </w:tcPr>
          <w:p w:rsidR="00E75A48" w:rsidRPr="00802BC1" w:rsidRDefault="00E75A48" w:rsidP="00025F36">
            <w:pPr>
              <w:jc w:val="both"/>
              <w:rPr>
                <w:rFonts w:cstheme="minorHAnsi"/>
                <w:b/>
                <w:sz w:val="16"/>
                <w:lang w:val="en-US"/>
              </w:rPr>
            </w:pPr>
          </w:p>
        </w:tc>
      </w:tr>
      <w:tr w:rsidR="00E75A48" w:rsidRPr="00710396" w:rsidTr="00281F29">
        <w:tblPrEx>
          <w:tblBorders>
            <w:top w:val="single" w:sz="4" w:space="0" w:color="auto"/>
            <w:left w:val="single" w:sz="4" w:space="0" w:color="auto"/>
            <w:bottom w:val="single" w:sz="4" w:space="0" w:color="auto"/>
          </w:tblBorders>
        </w:tblPrEx>
        <w:tc>
          <w:tcPr>
            <w:tcW w:w="5211" w:type="dxa"/>
            <w:tcBorders>
              <w:top w:val="nil"/>
              <w:left w:val="nil"/>
              <w:bottom w:val="nil"/>
            </w:tcBorders>
          </w:tcPr>
          <w:p w:rsidR="00E75A48" w:rsidRPr="00802BC1" w:rsidRDefault="00802BC1" w:rsidP="00802BC1">
            <w:pPr>
              <w:pStyle w:val="Akapitzlist"/>
              <w:numPr>
                <w:ilvl w:val="0"/>
                <w:numId w:val="18"/>
              </w:numPr>
              <w:tabs>
                <w:tab w:val="left" w:pos="286"/>
              </w:tabs>
              <w:ind w:hanging="263"/>
              <w:jc w:val="both"/>
              <w:rPr>
                <w:sz w:val="16"/>
                <w:szCs w:val="18"/>
              </w:rPr>
            </w:pPr>
            <w:r w:rsidRPr="00710396">
              <w:rPr>
                <w:sz w:val="16"/>
                <w:szCs w:val="18"/>
              </w:rPr>
              <w:t xml:space="preserve">  </w:t>
            </w:r>
            <w:r w:rsidR="4D7A21AC" w:rsidRPr="00802BC1">
              <w:rPr>
                <w:sz w:val="16"/>
                <w:szCs w:val="18"/>
              </w:rPr>
              <w:t>Dzieło ma być wykonane do dnia</w:t>
            </w:r>
          </w:p>
          <w:p w:rsidR="00802BC1" w:rsidRPr="00802BC1" w:rsidRDefault="00802BC1" w:rsidP="00802BC1">
            <w:pPr>
              <w:tabs>
                <w:tab w:val="left" w:pos="286"/>
              </w:tabs>
              <w:ind w:left="45"/>
              <w:jc w:val="both"/>
              <w:rPr>
                <w:sz w:val="16"/>
                <w:szCs w:val="18"/>
                <w:lang w:val="en-US"/>
              </w:rPr>
            </w:pPr>
            <w:r w:rsidRPr="00802BC1">
              <w:rPr>
                <w:sz w:val="16"/>
                <w:szCs w:val="18"/>
              </w:rPr>
              <w:t xml:space="preserve">        </w:t>
            </w:r>
            <w:r w:rsidRPr="00E90438">
              <w:rPr>
                <w:rFonts w:cstheme="minorHAnsi"/>
                <w:i/>
                <w:color w:val="000000" w:themeColor="text1"/>
                <w:sz w:val="16"/>
                <w:lang w:val="en-GB"/>
              </w:rPr>
              <w:t>The specific task shall be completed by</w:t>
            </w:r>
          </w:p>
        </w:tc>
        <w:tc>
          <w:tcPr>
            <w:tcW w:w="1042" w:type="dxa"/>
            <w:tcBorders>
              <w:top w:val="single" w:sz="4" w:space="0" w:color="auto"/>
              <w:left w:val="single" w:sz="4" w:space="0" w:color="auto"/>
              <w:bottom w:val="single" w:sz="4" w:space="0" w:color="auto"/>
            </w:tcBorders>
          </w:tcPr>
          <w:p w:rsidR="00E75A48" w:rsidRPr="00802BC1" w:rsidRDefault="00E75A48" w:rsidP="00025F36">
            <w:pPr>
              <w:jc w:val="both"/>
              <w:rPr>
                <w:rFonts w:cstheme="minorHAnsi"/>
                <w:b/>
                <w:sz w:val="16"/>
                <w:lang w:val="en-US"/>
              </w:rPr>
            </w:pPr>
          </w:p>
        </w:tc>
      </w:tr>
    </w:tbl>
    <w:p w:rsidR="00C0025E" w:rsidRPr="00281F29" w:rsidRDefault="4D7A21AC" w:rsidP="00C0025E">
      <w:pPr>
        <w:spacing w:before="40" w:after="40" w:line="240" w:lineRule="auto"/>
        <w:jc w:val="center"/>
        <w:rPr>
          <w:sz w:val="16"/>
          <w:szCs w:val="18"/>
        </w:rPr>
      </w:pPr>
      <w:r w:rsidRPr="00281F29">
        <w:rPr>
          <w:sz w:val="16"/>
          <w:szCs w:val="18"/>
        </w:rPr>
        <w:t>§ 5</w:t>
      </w:r>
    </w:p>
    <w:p w:rsidR="00CC6DC0" w:rsidRPr="00802BC1" w:rsidRDefault="4D7A21AC" w:rsidP="00802BC1">
      <w:pPr>
        <w:pStyle w:val="Akapitzlist"/>
        <w:numPr>
          <w:ilvl w:val="0"/>
          <w:numId w:val="19"/>
        </w:numPr>
        <w:tabs>
          <w:tab w:val="left" w:pos="284"/>
        </w:tabs>
        <w:spacing w:after="0" w:line="240" w:lineRule="auto"/>
        <w:ind w:hanging="720"/>
        <w:jc w:val="both"/>
        <w:rPr>
          <w:sz w:val="16"/>
          <w:szCs w:val="18"/>
        </w:rPr>
      </w:pPr>
      <w:r w:rsidRPr="00802BC1">
        <w:rPr>
          <w:sz w:val="16"/>
          <w:szCs w:val="18"/>
        </w:rPr>
        <w:t>Za wykonanie dzieła, określonego w § 1, Uczelnia zobowiązuje się zapłacić Wykonawcy</w:t>
      </w:r>
    </w:p>
    <w:p w:rsidR="00802BC1" w:rsidRPr="00802BC1" w:rsidRDefault="00802BC1" w:rsidP="00802BC1">
      <w:pPr>
        <w:tabs>
          <w:tab w:val="left" w:pos="284"/>
        </w:tabs>
        <w:spacing w:after="0" w:line="240" w:lineRule="auto"/>
        <w:ind w:left="-142"/>
        <w:jc w:val="both"/>
        <w:rPr>
          <w:sz w:val="16"/>
          <w:szCs w:val="18"/>
          <w:lang w:val="en-US"/>
        </w:rPr>
      </w:pPr>
      <w:r w:rsidRPr="00C0025E">
        <w:rPr>
          <w:rFonts w:cstheme="minorHAnsi"/>
          <w:i/>
          <w:color w:val="000000" w:themeColor="text1"/>
          <w:sz w:val="16"/>
        </w:rPr>
        <w:tab/>
      </w:r>
      <w:r w:rsidRPr="00802BC1">
        <w:rPr>
          <w:rFonts w:cstheme="minorHAnsi"/>
          <w:i/>
          <w:color w:val="000000" w:themeColor="text1"/>
          <w:sz w:val="16"/>
          <w:lang w:val="en-GB"/>
        </w:rPr>
        <w:t xml:space="preserve">The University undertakes to pay the Contractor for the specific task described in </w:t>
      </w:r>
      <w:r w:rsidRPr="00802BC1">
        <w:rPr>
          <w:i/>
          <w:sz w:val="16"/>
          <w:szCs w:val="18"/>
          <w:lang w:val="en-GB"/>
        </w:rPr>
        <w:t>§ 1</w:t>
      </w:r>
    </w:p>
    <w:tbl>
      <w:tblPr>
        <w:tblStyle w:val="Tabela-Siatka"/>
        <w:tblW w:w="0" w:type="auto"/>
        <w:tblInd w:w="108" w:type="dxa"/>
        <w:tblLook w:val="04A0"/>
      </w:tblPr>
      <w:tblGrid>
        <w:gridCol w:w="3368"/>
        <w:gridCol w:w="6723"/>
      </w:tblGrid>
      <w:tr w:rsidR="008D3C49" w:rsidRPr="00710396" w:rsidTr="00281F29">
        <w:tc>
          <w:tcPr>
            <w:tcW w:w="3368" w:type="dxa"/>
            <w:tcBorders>
              <w:top w:val="nil"/>
              <w:left w:val="nil"/>
              <w:bottom w:val="nil"/>
            </w:tcBorders>
          </w:tcPr>
          <w:p w:rsidR="008D3C49" w:rsidRDefault="4D7A21AC" w:rsidP="4D7A21AC">
            <w:pPr>
              <w:tabs>
                <w:tab w:val="left" w:pos="284"/>
              </w:tabs>
              <w:ind w:left="176"/>
              <w:jc w:val="both"/>
              <w:rPr>
                <w:sz w:val="16"/>
                <w:szCs w:val="18"/>
              </w:rPr>
            </w:pPr>
            <w:r w:rsidRPr="00281F29">
              <w:rPr>
                <w:sz w:val="16"/>
                <w:szCs w:val="18"/>
              </w:rPr>
              <w:t>wynagrodzenie w kwocie złotych brutto</w:t>
            </w:r>
          </w:p>
          <w:p w:rsidR="00802BC1" w:rsidRPr="00802BC1" w:rsidRDefault="00802BC1" w:rsidP="4D7A21AC">
            <w:pPr>
              <w:tabs>
                <w:tab w:val="left" w:pos="284"/>
              </w:tabs>
              <w:ind w:left="176"/>
              <w:jc w:val="both"/>
              <w:rPr>
                <w:sz w:val="16"/>
                <w:szCs w:val="18"/>
                <w:lang w:val="en-US"/>
              </w:rPr>
            </w:pPr>
            <w:r w:rsidRPr="00E90438">
              <w:rPr>
                <w:i/>
                <w:sz w:val="16"/>
                <w:szCs w:val="18"/>
                <w:lang w:val="en-GB"/>
              </w:rPr>
              <w:t>remuneration at the gross PLN amount of</w:t>
            </w:r>
          </w:p>
        </w:tc>
        <w:tc>
          <w:tcPr>
            <w:tcW w:w="6723" w:type="dxa"/>
          </w:tcPr>
          <w:p w:rsidR="008D3C49" w:rsidRPr="00802BC1" w:rsidRDefault="008D3C49" w:rsidP="00CC6DC0">
            <w:pPr>
              <w:tabs>
                <w:tab w:val="left" w:pos="284"/>
              </w:tabs>
              <w:jc w:val="both"/>
              <w:rPr>
                <w:rFonts w:cstheme="minorHAnsi"/>
                <w:b/>
                <w:sz w:val="16"/>
                <w:lang w:val="en-US"/>
              </w:rPr>
            </w:pPr>
          </w:p>
        </w:tc>
      </w:tr>
      <w:tr w:rsidR="008D3C49" w:rsidRPr="00281F29" w:rsidTr="00281F29">
        <w:tc>
          <w:tcPr>
            <w:tcW w:w="3368" w:type="dxa"/>
            <w:tcBorders>
              <w:top w:val="nil"/>
              <w:left w:val="nil"/>
              <w:bottom w:val="nil"/>
            </w:tcBorders>
          </w:tcPr>
          <w:p w:rsidR="008D3C49" w:rsidRDefault="4D7A21AC" w:rsidP="4D7A21AC">
            <w:pPr>
              <w:tabs>
                <w:tab w:val="left" w:pos="284"/>
              </w:tabs>
              <w:ind w:left="176"/>
              <w:jc w:val="both"/>
              <w:rPr>
                <w:sz w:val="16"/>
                <w:szCs w:val="18"/>
              </w:rPr>
            </w:pPr>
            <w:r w:rsidRPr="00281F29">
              <w:rPr>
                <w:rFonts w:eastAsia="Calibri"/>
                <w:sz w:val="16"/>
                <w:szCs w:val="18"/>
              </w:rPr>
              <w:t>słownie złotych</w:t>
            </w:r>
            <w:r w:rsidRPr="00281F29">
              <w:rPr>
                <w:sz w:val="16"/>
                <w:szCs w:val="18"/>
              </w:rPr>
              <w:t xml:space="preserve"> brutto</w:t>
            </w:r>
          </w:p>
          <w:p w:rsidR="00802BC1" w:rsidRPr="00281F29" w:rsidRDefault="00802BC1" w:rsidP="00802BC1">
            <w:pPr>
              <w:tabs>
                <w:tab w:val="left" w:pos="284"/>
              </w:tabs>
              <w:jc w:val="both"/>
              <w:rPr>
                <w:sz w:val="16"/>
                <w:szCs w:val="18"/>
              </w:rPr>
            </w:pPr>
            <w:r>
              <w:rPr>
                <w:rFonts w:eastAsia="Calibri"/>
                <w:i/>
                <w:sz w:val="16"/>
                <w:szCs w:val="18"/>
                <w:lang w:val="en-GB"/>
              </w:rPr>
              <w:t xml:space="preserve">     </w:t>
            </w:r>
            <w:r w:rsidRPr="00E90438">
              <w:rPr>
                <w:rFonts w:eastAsia="Calibri"/>
                <w:i/>
                <w:sz w:val="16"/>
                <w:szCs w:val="18"/>
                <w:lang w:val="en-GB"/>
              </w:rPr>
              <w:t>in words: gross Polish Zloty</w:t>
            </w:r>
          </w:p>
        </w:tc>
        <w:tc>
          <w:tcPr>
            <w:tcW w:w="6723" w:type="dxa"/>
          </w:tcPr>
          <w:p w:rsidR="008D3C49" w:rsidRPr="00281F29" w:rsidRDefault="008D3C49" w:rsidP="00CC6DC0">
            <w:pPr>
              <w:tabs>
                <w:tab w:val="left" w:pos="284"/>
              </w:tabs>
              <w:jc w:val="both"/>
              <w:rPr>
                <w:rFonts w:cstheme="minorHAnsi"/>
                <w:b/>
                <w:sz w:val="16"/>
              </w:rPr>
            </w:pPr>
          </w:p>
        </w:tc>
      </w:tr>
    </w:tbl>
    <w:p w:rsidR="00E75A48" w:rsidRDefault="4D7A21AC" w:rsidP="00802BC1">
      <w:pPr>
        <w:pStyle w:val="Akapitzlist"/>
        <w:numPr>
          <w:ilvl w:val="0"/>
          <w:numId w:val="19"/>
        </w:numPr>
        <w:tabs>
          <w:tab w:val="left" w:pos="284"/>
        </w:tabs>
        <w:spacing w:after="120" w:line="240" w:lineRule="auto"/>
        <w:ind w:left="0" w:firstLine="0"/>
        <w:jc w:val="both"/>
        <w:rPr>
          <w:sz w:val="16"/>
          <w:szCs w:val="18"/>
        </w:rPr>
      </w:pPr>
      <w:r w:rsidRPr="00802BC1">
        <w:rPr>
          <w:sz w:val="16"/>
          <w:szCs w:val="18"/>
        </w:rPr>
        <w:t xml:space="preserve">Wynagrodzenie będzie płatne w najbliższym terminie rozliczania przez Uczelnię wynagrodzeń z tytułu umów o dzieło przypadającym po przedłożeniu </w:t>
      </w:r>
      <w:r w:rsidR="00710396">
        <w:rPr>
          <w:sz w:val="16"/>
          <w:szCs w:val="18"/>
        </w:rPr>
        <w:t xml:space="preserve"> </w:t>
      </w:r>
      <w:r w:rsidRPr="00802BC1">
        <w:rPr>
          <w:sz w:val="16"/>
          <w:szCs w:val="18"/>
        </w:rPr>
        <w:t>rachunku przez Wykonawcę i stwierdzeniu przez Uczelnię należytego wykonania dzieła.</w:t>
      </w:r>
    </w:p>
    <w:p w:rsidR="00802BC1" w:rsidRPr="00802BC1" w:rsidRDefault="00802BC1" w:rsidP="00802BC1">
      <w:pPr>
        <w:pStyle w:val="Akapitzlist"/>
        <w:tabs>
          <w:tab w:val="left" w:pos="284"/>
        </w:tabs>
        <w:spacing w:after="120" w:line="240" w:lineRule="auto"/>
        <w:ind w:left="0"/>
        <w:jc w:val="both"/>
        <w:rPr>
          <w:sz w:val="16"/>
          <w:szCs w:val="18"/>
          <w:lang w:val="en-US"/>
        </w:rPr>
      </w:pPr>
      <w:r w:rsidRPr="00E90438">
        <w:rPr>
          <w:rFonts w:cstheme="minorHAnsi"/>
          <w:i/>
          <w:color w:val="000000" w:themeColor="text1"/>
          <w:sz w:val="16"/>
          <w:lang w:val="en-GB"/>
        </w:rPr>
        <w:t>The remuneration shall be payable on the closest date on which the University settles remunerations in respect of specific task contracts after the Contractor has submitted an invoice and the University has stated that the specific task was completed properly</w:t>
      </w:r>
      <w:r w:rsidRPr="00E90438">
        <w:rPr>
          <w:i/>
          <w:sz w:val="16"/>
          <w:szCs w:val="18"/>
          <w:lang w:val="en-GB"/>
        </w:rPr>
        <w:t>.</w:t>
      </w:r>
    </w:p>
    <w:p w:rsidR="00CC6DC0" w:rsidRPr="00802BC1" w:rsidRDefault="4D7A21AC" w:rsidP="00802BC1">
      <w:pPr>
        <w:pStyle w:val="Akapitzlist"/>
        <w:numPr>
          <w:ilvl w:val="0"/>
          <w:numId w:val="19"/>
        </w:numPr>
        <w:tabs>
          <w:tab w:val="left" w:pos="284"/>
        </w:tabs>
        <w:spacing w:after="0" w:line="240" w:lineRule="auto"/>
        <w:ind w:hanging="720"/>
        <w:jc w:val="both"/>
        <w:rPr>
          <w:sz w:val="16"/>
          <w:szCs w:val="18"/>
        </w:rPr>
      </w:pPr>
      <w:r w:rsidRPr="00802BC1">
        <w:rPr>
          <w:sz w:val="16"/>
          <w:szCs w:val="18"/>
        </w:rPr>
        <w:t>Zapłata uważana jest za dokonaną z chwilą obciążenia rachunku bankowego Uczelni na podstawie polecenia przelewu.</w:t>
      </w:r>
    </w:p>
    <w:p w:rsidR="00802BC1" w:rsidRPr="00802BC1" w:rsidRDefault="00802BC1" w:rsidP="00802BC1">
      <w:pPr>
        <w:tabs>
          <w:tab w:val="left" w:pos="284"/>
        </w:tabs>
        <w:spacing w:after="0" w:line="240" w:lineRule="auto"/>
        <w:jc w:val="both"/>
        <w:rPr>
          <w:sz w:val="16"/>
          <w:szCs w:val="18"/>
          <w:lang w:val="en-US"/>
        </w:rPr>
      </w:pPr>
      <w:r>
        <w:rPr>
          <w:sz w:val="16"/>
          <w:szCs w:val="18"/>
        </w:rPr>
        <w:tab/>
      </w:r>
      <w:r w:rsidRPr="00E90438">
        <w:rPr>
          <w:rFonts w:cstheme="minorHAnsi"/>
          <w:i/>
          <w:color w:val="000000" w:themeColor="text1"/>
          <w:sz w:val="16"/>
          <w:lang w:val="en-GB"/>
        </w:rPr>
        <w:t>The payment shall be deemed made on debiting the University’s bank account based on a transfer order</w:t>
      </w:r>
      <w:r w:rsidRPr="00E90438">
        <w:rPr>
          <w:i/>
          <w:sz w:val="16"/>
          <w:szCs w:val="18"/>
          <w:lang w:val="en-GB"/>
        </w:rPr>
        <w:t>.</w:t>
      </w:r>
    </w:p>
    <w:p w:rsidR="00CC6DC0" w:rsidRPr="00281F29" w:rsidRDefault="4D7A21AC" w:rsidP="4D7A21AC">
      <w:pPr>
        <w:spacing w:before="40" w:after="40" w:line="240" w:lineRule="auto"/>
        <w:jc w:val="center"/>
        <w:rPr>
          <w:sz w:val="16"/>
          <w:szCs w:val="18"/>
        </w:rPr>
      </w:pPr>
      <w:r w:rsidRPr="00281F29">
        <w:rPr>
          <w:sz w:val="16"/>
          <w:szCs w:val="18"/>
        </w:rPr>
        <w:t>§ 6</w:t>
      </w:r>
    </w:p>
    <w:p w:rsidR="00802BC1" w:rsidRDefault="4D7A21AC" w:rsidP="4D7A21AC">
      <w:pPr>
        <w:spacing w:after="0" w:line="240" w:lineRule="auto"/>
        <w:jc w:val="both"/>
        <w:rPr>
          <w:sz w:val="16"/>
          <w:szCs w:val="18"/>
        </w:rPr>
      </w:pPr>
      <w:r w:rsidRPr="00281F29">
        <w:rPr>
          <w:sz w:val="16"/>
          <w:szCs w:val="18"/>
        </w:rPr>
        <w:t>Wykonawca nie może powierzyć ani w całości, ani w części wykonania dzieła osobom trzecim bez pisemnej zgody Uczelni.</w:t>
      </w:r>
    </w:p>
    <w:p w:rsidR="00802BC1" w:rsidRPr="00E90438" w:rsidRDefault="00802BC1" w:rsidP="00802BC1">
      <w:pPr>
        <w:spacing w:after="0" w:line="240" w:lineRule="auto"/>
        <w:jc w:val="both"/>
        <w:rPr>
          <w:i/>
          <w:sz w:val="16"/>
          <w:szCs w:val="18"/>
          <w:lang w:val="en-GB"/>
        </w:rPr>
      </w:pPr>
      <w:r w:rsidRPr="00E90438">
        <w:rPr>
          <w:i/>
          <w:sz w:val="16"/>
          <w:szCs w:val="18"/>
          <w:lang w:val="en-GB"/>
        </w:rPr>
        <w:t xml:space="preserve">The Contractor may not assign the performance of the specific task in whole and in part to third parties without a written consent of the University. </w:t>
      </w:r>
    </w:p>
    <w:p w:rsidR="00281F29" w:rsidRPr="00281F29" w:rsidRDefault="00281F29" w:rsidP="00802BC1">
      <w:pPr>
        <w:spacing w:before="60" w:after="0" w:line="240" w:lineRule="auto"/>
        <w:jc w:val="center"/>
        <w:rPr>
          <w:rFonts w:cstheme="minorHAnsi"/>
          <w:sz w:val="16"/>
        </w:rPr>
      </w:pPr>
      <w:r w:rsidRPr="00281F29">
        <w:rPr>
          <w:rFonts w:cstheme="minorHAnsi"/>
          <w:sz w:val="16"/>
        </w:rPr>
        <w:t>§ 7</w:t>
      </w:r>
    </w:p>
    <w:p w:rsidR="00281F29" w:rsidRPr="00802BC1" w:rsidRDefault="00281F29" w:rsidP="00802BC1">
      <w:pPr>
        <w:pStyle w:val="Akapitzlist"/>
        <w:numPr>
          <w:ilvl w:val="0"/>
          <w:numId w:val="20"/>
        </w:numPr>
        <w:tabs>
          <w:tab w:val="left" w:pos="284"/>
        </w:tabs>
        <w:spacing w:after="0" w:line="240" w:lineRule="auto"/>
        <w:ind w:hanging="720"/>
        <w:jc w:val="both"/>
        <w:rPr>
          <w:rFonts w:cstheme="minorHAnsi"/>
          <w:sz w:val="16"/>
        </w:rPr>
      </w:pPr>
      <w:r w:rsidRPr="00802BC1">
        <w:rPr>
          <w:rFonts w:cstheme="minorHAnsi"/>
          <w:sz w:val="16"/>
        </w:rPr>
        <w:t>Wszelkie zmiany, uzupełnienia i rozwiązanie umowy wymagają zachowania formy pisemnej pod rygorem nieważności.</w:t>
      </w:r>
    </w:p>
    <w:p w:rsidR="00802BC1" w:rsidRPr="00802BC1" w:rsidRDefault="00802BC1" w:rsidP="00802BC1">
      <w:pPr>
        <w:tabs>
          <w:tab w:val="left" w:pos="284"/>
        </w:tabs>
        <w:spacing w:after="0" w:line="240" w:lineRule="auto"/>
        <w:jc w:val="both"/>
        <w:rPr>
          <w:rFonts w:cstheme="minorHAnsi"/>
          <w:i/>
          <w:sz w:val="16"/>
          <w:lang w:val="en-GB"/>
        </w:rPr>
      </w:pPr>
      <w:r>
        <w:rPr>
          <w:rFonts w:cstheme="minorHAnsi"/>
          <w:sz w:val="16"/>
        </w:rPr>
        <w:tab/>
      </w:r>
      <w:r w:rsidRPr="00E90438">
        <w:rPr>
          <w:rFonts w:cstheme="minorHAnsi"/>
          <w:i/>
          <w:color w:val="000000" w:themeColor="text1"/>
          <w:sz w:val="16"/>
          <w:lang w:val="en-GB"/>
        </w:rPr>
        <w:t>Any amendments, additions to and termination of the Contract shall only be valid if in writing</w:t>
      </w:r>
      <w:r w:rsidRPr="00E90438">
        <w:rPr>
          <w:rFonts w:cstheme="minorHAnsi"/>
          <w:i/>
          <w:sz w:val="16"/>
          <w:lang w:val="en-GB"/>
        </w:rPr>
        <w:t>.</w:t>
      </w:r>
    </w:p>
    <w:p w:rsidR="00281F29" w:rsidRDefault="00281F29" w:rsidP="00802BC1">
      <w:pPr>
        <w:pStyle w:val="Akapitzlist"/>
        <w:numPr>
          <w:ilvl w:val="0"/>
          <w:numId w:val="20"/>
        </w:numPr>
        <w:tabs>
          <w:tab w:val="left" w:pos="284"/>
        </w:tabs>
        <w:spacing w:after="0" w:line="240" w:lineRule="auto"/>
        <w:ind w:hanging="720"/>
        <w:jc w:val="both"/>
        <w:rPr>
          <w:rFonts w:cstheme="minorHAnsi"/>
          <w:sz w:val="16"/>
        </w:rPr>
      </w:pPr>
      <w:r w:rsidRPr="00802BC1">
        <w:rPr>
          <w:rFonts w:cstheme="minorHAnsi"/>
          <w:sz w:val="16"/>
        </w:rPr>
        <w:t>Spory pomiędzy Stronami umowy rozstrzyga sąd właściwy dla miejsca siedziby Uczelni.</w:t>
      </w:r>
    </w:p>
    <w:p w:rsidR="00802BC1" w:rsidRPr="00C0025E" w:rsidRDefault="00802BC1" w:rsidP="00802BC1">
      <w:pPr>
        <w:tabs>
          <w:tab w:val="left" w:pos="284"/>
        </w:tabs>
        <w:spacing w:after="0" w:line="240" w:lineRule="auto"/>
        <w:jc w:val="both"/>
        <w:rPr>
          <w:rFonts w:cstheme="minorHAnsi"/>
          <w:sz w:val="16"/>
          <w:lang w:val="en-US"/>
        </w:rPr>
      </w:pPr>
      <w:r>
        <w:rPr>
          <w:rFonts w:cstheme="minorHAnsi"/>
          <w:sz w:val="16"/>
        </w:rPr>
        <w:tab/>
      </w:r>
      <w:r w:rsidR="00C0025E" w:rsidRPr="00E90438">
        <w:rPr>
          <w:rFonts w:cstheme="minorHAnsi"/>
          <w:i/>
          <w:color w:val="000000" w:themeColor="text1"/>
          <w:sz w:val="16"/>
          <w:lang w:val="en-GB"/>
        </w:rPr>
        <w:t>Any disputes between the Parties hereto shall be resolved by a court having jurisdiction over the University’s registered office</w:t>
      </w:r>
      <w:r w:rsidR="00C0025E" w:rsidRPr="00E90438">
        <w:rPr>
          <w:rFonts w:cstheme="minorHAnsi"/>
          <w:i/>
          <w:sz w:val="16"/>
          <w:lang w:val="en-GB"/>
        </w:rPr>
        <w:t>.</w:t>
      </w:r>
    </w:p>
    <w:p w:rsidR="00802BC1" w:rsidRDefault="00802BC1" w:rsidP="00802BC1">
      <w:pPr>
        <w:pStyle w:val="Akapitzlist"/>
        <w:tabs>
          <w:tab w:val="left" w:pos="284"/>
        </w:tabs>
        <w:spacing w:after="0" w:line="240" w:lineRule="auto"/>
        <w:jc w:val="both"/>
        <w:rPr>
          <w:rFonts w:cstheme="minorHAnsi"/>
          <w:sz w:val="16"/>
          <w:lang w:val="en-US"/>
        </w:rPr>
      </w:pPr>
    </w:p>
    <w:p w:rsidR="00C0025E" w:rsidRDefault="00C0025E" w:rsidP="00802BC1">
      <w:pPr>
        <w:pStyle w:val="Akapitzlist"/>
        <w:tabs>
          <w:tab w:val="left" w:pos="284"/>
        </w:tabs>
        <w:spacing w:after="0" w:line="240" w:lineRule="auto"/>
        <w:jc w:val="both"/>
        <w:rPr>
          <w:rFonts w:cstheme="minorHAnsi"/>
          <w:sz w:val="16"/>
          <w:lang w:val="en-US"/>
        </w:rPr>
      </w:pPr>
    </w:p>
    <w:p w:rsidR="00C0025E" w:rsidRPr="00C0025E" w:rsidRDefault="00C0025E" w:rsidP="00802BC1">
      <w:pPr>
        <w:pStyle w:val="Akapitzlist"/>
        <w:tabs>
          <w:tab w:val="left" w:pos="284"/>
        </w:tabs>
        <w:spacing w:after="0" w:line="240" w:lineRule="auto"/>
        <w:jc w:val="both"/>
        <w:rPr>
          <w:rFonts w:cstheme="minorHAnsi"/>
          <w:sz w:val="16"/>
          <w:lang w:val="en-US"/>
        </w:rPr>
      </w:pPr>
    </w:p>
    <w:p w:rsidR="00C0025E" w:rsidRPr="00511BC8" w:rsidRDefault="00C0025E" w:rsidP="4D7A21AC">
      <w:pPr>
        <w:spacing w:before="40" w:after="40" w:line="240" w:lineRule="auto"/>
        <w:jc w:val="center"/>
        <w:rPr>
          <w:sz w:val="16"/>
          <w:szCs w:val="18"/>
          <w:lang w:val="en-US"/>
        </w:rPr>
      </w:pPr>
    </w:p>
    <w:p w:rsidR="00C0025E" w:rsidRPr="00511BC8" w:rsidRDefault="00C0025E" w:rsidP="4D7A21AC">
      <w:pPr>
        <w:spacing w:before="40" w:after="40" w:line="240" w:lineRule="auto"/>
        <w:jc w:val="center"/>
        <w:rPr>
          <w:sz w:val="16"/>
          <w:szCs w:val="18"/>
          <w:lang w:val="en-US"/>
        </w:rPr>
      </w:pPr>
    </w:p>
    <w:p w:rsidR="004F4918" w:rsidRPr="00281F29" w:rsidRDefault="4D7A21AC" w:rsidP="4D7A21AC">
      <w:pPr>
        <w:spacing w:before="40" w:after="40" w:line="240" w:lineRule="auto"/>
        <w:jc w:val="center"/>
        <w:rPr>
          <w:sz w:val="16"/>
          <w:szCs w:val="18"/>
        </w:rPr>
      </w:pPr>
      <w:r w:rsidRPr="00281F29">
        <w:rPr>
          <w:sz w:val="16"/>
          <w:szCs w:val="18"/>
        </w:rPr>
        <w:t>§</w:t>
      </w:r>
      <w:r w:rsidR="00281F29">
        <w:rPr>
          <w:sz w:val="16"/>
          <w:szCs w:val="18"/>
        </w:rPr>
        <w:t xml:space="preserve"> 8</w:t>
      </w:r>
    </w:p>
    <w:p w:rsidR="00C0025E" w:rsidRPr="00050C81" w:rsidRDefault="00281F29" w:rsidP="00C0025E">
      <w:pPr>
        <w:tabs>
          <w:tab w:val="left" w:pos="284"/>
        </w:tabs>
        <w:spacing w:after="0" w:line="240" w:lineRule="auto"/>
        <w:jc w:val="both"/>
        <w:rPr>
          <w:rFonts w:cstheme="minorHAnsi"/>
          <w:i/>
          <w:sz w:val="16"/>
        </w:rPr>
      </w:pPr>
      <w:r w:rsidRPr="00281F29">
        <w:rPr>
          <w:rFonts w:cstheme="minorHAnsi"/>
          <w:color w:val="000000" w:themeColor="text1"/>
          <w:sz w:val="16"/>
        </w:rPr>
        <w:t>1.</w:t>
      </w:r>
      <w:r w:rsidRPr="00281F29">
        <w:rPr>
          <w:rFonts w:cstheme="minorHAnsi"/>
          <w:color w:val="000000" w:themeColor="text1"/>
          <w:sz w:val="16"/>
        </w:rPr>
        <w:tab/>
      </w:r>
      <w:r w:rsidR="00C0025E" w:rsidRPr="00DB08CF">
        <w:rPr>
          <w:rFonts w:cstheme="minorHAnsi"/>
          <w:sz w:val="16"/>
        </w:rPr>
        <w:t xml:space="preserve">Zleceniobiorca </w:t>
      </w:r>
      <w:r w:rsidR="00C0025E">
        <w:rPr>
          <w:rFonts w:cstheme="minorHAnsi"/>
          <w:sz w:val="16"/>
        </w:rPr>
        <w:t>przyjmuje do wiadomości, że:/</w:t>
      </w:r>
      <w:r w:rsidR="00C0025E" w:rsidRPr="00351F1F">
        <w:rPr>
          <w:rFonts w:cstheme="minorHAnsi"/>
          <w:color w:val="000000" w:themeColor="text1"/>
          <w:sz w:val="16"/>
        </w:rPr>
        <w:t xml:space="preserve"> </w:t>
      </w:r>
      <w:proofErr w:type="spellStart"/>
      <w:r w:rsidR="00C0025E" w:rsidRPr="00351F1F">
        <w:rPr>
          <w:rFonts w:cstheme="minorHAnsi"/>
          <w:i/>
          <w:color w:val="000000" w:themeColor="text1"/>
          <w:sz w:val="16"/>
        </w:rPr>
        <w:t>The</w:t>
      </w:r>
      <w:proofErr w:type="spellEnd"/>
      <w:r w:rsidR="00C0025E" w:rsidRPr="00351F1F">
        <w:rPr>
          <w:rFonts w:cstheme="minorHAnsi"/>
          <w:i/>
          <w:color w:val="000000" w:themeColor="text1"/>
          <w:sz w:val="16"/>
        </w:rPr>
        <w:t xml:space="preserve"> </w:t>
      </w:r>
      <w:proofErr w:type="spellStart"/>
      <w:r w:rsidR="00C0025E" w:rsidRPr="00351F1F">
        <w:rPr>
          <w:rFonts w:cstheme="minorHAnsi"/>
          <w:i/>
          <w:color w:val="000000" w:themeColor="text1"/>
          <w:sz w:val="16"/>
        </w:rPr>
        <w:t>Commissioned</w:t>
      </w:r>
      <w:proofErr w:type="spellEnd"/>
      <w:r w:rsidR="00C0025E" w:rsidRPr="00351F1F">
        <w:rPr>
          <w:rFonts w:cstheme="minorHAnsi"/>
          <w:i/>
          <w:color w:val="000000" w:themeColor="text1"/>
          <w:sz w:val="16"/>
        </w:rPr>
        <w:t xml:space="preserve"> Party </w:t>
      </w:r>
      <w:proofErr w:type="spellStart"/>
      <w:r w:rsidR="00C0025E" w:rsidRPr="00351F1F">
        <w:rPr>
          <w:rFonts w:cstheme="minorHAnsi"/>
          <w:i/>
          <w:color w:val="000000" w:themeColor="text1"/>
          <w:sz w:val="16"/>
        </w:rPr>
        <w:t>acknowledges</w:t>
      </w:r>
      <w:proofErr w:type="spellEnd"/>
      <w:r w:rsidR="00C0025E" w:rsidRPr="00351F1F">
        <w:rPr>
          <w:rFonts w:cstheme="minorHAnsi"/>
          <w:i/>
          <w:color w:val="000000" w:themeColor="text1"/>
          <w:sz w:val="16"/>
        </w:rPr>
        <w:t xml:space="preserve"> </w:t>
      </w:r>
      <w:proofErr w:type="spellStart"/>
      <w:r w:rsidR="00C0025E" w:rsidRPr="00351F1F">
        <w:rPr>
          <w:rFonts w:cstheme="minorHAnsi"/>
          <w:i/>
          <w:color w:val="000000" w:themeColor="text1"/>
          <w:sz w:val="16"/>
        </w:rPr>
        <w:t>that</w:t>
      </w:r>
      <w:proofErr w:type="spellEnd"/>
      <w:r w:rsidR="00C0025E" w:rsidRPr="00351F1F">
        <w:rPr>
          <w:rFonts w:cstheme="minorHAnsi"/>
          <w:i/>
          <w:sz w:val="16"/>
        </w:rPr>
        <w:t xml:space="preserve">:  </w:t>
      </w:r>
    </w:p>
    <w:p w:rsidR="00C0025E" w:rsidRPr="00351F1F" w:rsidRDefault="00C0025E" w:rsidP="00C0025E">
      <w:pPr>
        <w:pStyle w:val="Akapitzlist"/>
        <w:numPr>
          <w:ilvl w:val="0"/>
          <w:numId w:val="22"/>
        </w:numPr>
        <w:tabs>
          <w:tab w:val="left" w:pos="567"/>
        </w:tabs>
        <w:spacing w:after="0" w:line="240" w:lineRule="auto"/>
        <w:jc w:val="both"/>
        <w:rPr>
          <w:rFonts w:cstheme="minorHAnsi"/>
          <w:spacing w:val="-4"/>
          <w:sz w:val="16"/>
          <w:lang w:val="en-US"/>
        </w:rPr>
      </w:pPr>
      <w:r w:rsidRPr="00351F1F">
        <w:rPr>
          <w:rFonts w:cstheme="minorHAnsi"/>
          <w:spacing w:val="-4"/>
          <w:sz w:val="16"/>
        </w:rPr>
        <w:t xml:space="preserve">Administratorem danych osobowych jest Uniwersytet Ekonomiczny we Wrocławiu, ul. </w:t>
      </w:r>
      <w:proofErr w:type="spellStart"/>
      <w:r w:rsidRPr="00351F1F">
        <w:rPr>
          <w:rFonts w:cstheme="minorHAnsi"/>
          <w:spacing w:val="-4"/>
          <w:sz w:val="16"/>
          <w:lang w:val="en-US"/>
        </w:rPr>
        <w:t>Komandorska</w:t>
      </w:r>
      <w:proofErr w:type="spellEnd"/>
      <w:r w:rsidRPr="00351F1F">
        <w:rPr>
          <w:rFonts w:cstheme="minorHAnsi"/>
          <w:spacing w:val="-4"/>
          <w:sz w:val="16"/>
          <w:lang w:val="en-US"/>
        </w:rPr>
        <w:t xml:space="preserve"> 118/120, 53-345 </w:t>
      </w:r>
      <w:proofErr w:type="spellStart"/>
      <w:r w:rsidRPr="00351F1F">
        <w:rPr>
          <w:rFonts w:cstheme="minorHAnsi"/>
          <w:spacing w:val="-4"/>
          <w:sz w:val="16"/>
          <w:lang w:val="en-US"/>
        </w:rPr>
        <w:t>Wrocław</w:t>
      </w:r>
      <w:proofErr w:type="spellEnd"/>
      <w:r w:rsidRPr="00351F1F">
        <w:rPr>
          <w:rFonts w:cstheme="minorHAnsi"/>
          <w:spacing w:val="-4"/>
          <w:sz w:val="16"/>
          <w:lang w:val="en-US"/>
        </w:rPr>
        <w:t xml:space="preserve">, NIP: 896-000-69-97, </w:t>
      </w:r>
    </w:p>
    <w:p w:rsidR="00C0025E" w:rsidRPr="00351F1F" w:rsidRDefault="00C0025E" w:rsidP="00C0025E">
      <w:pPr>
        <w:tabs>
          <w:tab w:val="left" w:pos="567"/>
        </w:tabs>
        <w:spacing w:after="0" w:line="240" w:lineRule="auto"/>
        <w:ind w:left="284"/>
        <w:jc w:val="both"/>
        <w:rPr>
          <w:rFonts w:cstheme="minorHAnsi"/>
          <w:spacing w:val="-4"/>
          <w:sz w:val="16"/>
          <w:lang w:val="en-US"/>
        </w:rPr>
      </w:pPr>
      <w:r>
        <w:rPr>
          <w:rFonts w:cstheme="minorHAnsi"/>
          <w:spacing w:val="-4"/>
          <w:sz w:val="16"/>
          <w:lang w:val="en-US"/>
        </w:rPr>
        <w:tab/>
      </w:r>
      <w:r w:rsidRPr="00351F1F">
        <w:rPr>
          <w:rFonts w:cstheme="minorHAnsi"/>
          <w:spacing w:val="-4"/>
          <w:sz w:val="16"/>
          <w:lang w:val="en-US"/>
        </w:rPr>
        <w:t xml:space="preserve">tel. +48 71 36 80 100, fax +48 71 36 72 778, e-mail: </w:t>
      </w:r>
      <w:r w:rsidR="00710396">
        <w:rPr>
          <w:rFonts w:cstheme="minorHAnsi"/>
          <w:spacing w:val="-4"/>
          <w:sz w:val="16"/>
          <w:lang w:val="en-US"/>
        </w:rPr>
        <w:t>kontakt@ue.wroc.pl.</w:t>
      </w:r>
    </w:p>
    <w:p w:rsidR="00C0025E" w:rsidRDefault="00C0025E" w:rsidP="00C0025E">
      <w:pPr>
        <w:tabs>
          <w:tab w:val="left" w:pos="567"/>
        </w:tabs>
        <w:spacing w:after="0" w:line="240" w:lineRule="auto"/>
        <w:ind w:left="568" w:hanging="284"/>
        <w:jc w:val="both"/>
        <w:rPr>
          <w:rFonts w:cstheme="minorHAnsi"/>
          <w:i/>
          <w:spacing w:val="-4"/>
          <w:sz w:val="16"/>
          <w:lang w:val="en-GB"/>
        </w:rPr>
      </w:pPr>
      <w:r>
        <w:rPr>
          <w:rFonts w:cstheme="minorHAnsi"/>
          <w:spacing w:val="-4"/>
          <w:sz w:val="16"/>
          <w:lang w:val="en-US"/>
        </w:rPr>
        <w:tab/>
      </w:r>
      <w:r w:rsidRPr="00461AC3">
        <w:rPr>
          <w:rFonts w:cstheme="minorHAnsi"/>
          <w:spacing w:val="-4"/>
          <w:sz w:val="16"/>
          <w:lang w:val="en-GB"/>
        </w:rPr>
        <w:t xml:space="preserve"> </w:t>
      </w:r>
      <w:r w:rsidRPr="00050C81">
        <w:rPr>
          <w:rFonts w:cstheme="minorHAnsi"/>
          <w:i/>
          <w:spacing w:val="-4"/>
          <w:sz w:val="16"/>
          <w:lang w:val="en-GB"/>
        </w:rPr>
        <w:t xml:space="preserve">The </w:t>
      </w:r>
      <w:proofErr w:type="spellStart"/>
      <w:r w:rsidRPr="00050C81">
        <w:rPr>
          <w:rFonts w:cstheme="minorHAnsi"/>
          <w:i/>
          <w:spacing w:val="-4"/>
          <w:sz w:val="16"/>
          <w:lang w:val="en-GB"/>
        </w:rPr>
        <w:t>Wrocław</w:t>
      </w:r>
      <w:proofErr w:type="spellEnd"/>
      <w:r w:rsidRPr="00050C81">
        <w:rPr>
          <w:rFonts w:cstheme="minorHAnsi"/>
          <w:i/>
          <w:spacing w:val="-4"/>
          <w:sz w:val="16"/>
          <w:lang w:val="en-GB"/>
        </w:rPr>
        <w:t xml:space="preserve"> University of Economics, </w:t>
      </w:r>
      <w:proofErr w:type="spellStart"/>
      <w:r w:rsidRPr="00050C81">
        <w:rPr>
          <w:rFonts w:cstheme="minorHAnsi"/>
          <w:i/>
          <w:spacing w:val="-4"/>
          <w:sz w:val="16"/>
          <w:lang w:val="en-GB"/>
        </w:rPr>
        <w:t>ul</w:t>
      </w:r>
      <w:proofErr w:type="spellEnd"/>
      <w:r w:rsidRPr="00050C81">
        <w:rPr>
          <w:rFonts w:cstheme="minorHAnsi"/>
          <w:i/>
          <w:spacing w:val="-4"/>
          <w:sz w:val="16"/>
          <w:lang w:val="en-GB"/>
        </w:rPr>
        <w:t xml:space="preserve">. </w:t>
      </w:r>
      <w:proofErr w:type="spellStart"/>
      <w:r w:rsidRPr="00050C81">
        <w:rPr>
          <w:rFonts w:cstheme="minorHAnsi"/>
          <w:i/>
          <w:spacing w:val="-4"/>
          <w:sz w:val="16"/>
          <w:lang w:val="en-GB"/>
        </w:rPr>
        <w:t>Komandorska</w:t>
      </w:r>
      <w:proofErr w:type="spellEnd"/>
      <w:r w:rsidRPr="00050C81">
        <w:rPr>
          <w:rFonts w:cstheme="minorHAnsi"/>
          <w:i/>
          <w:spacing w:val="-4"/>
          <w:sz w:val="16"/>
          <w:lang w:val="en-GB"/>
        </w:rPr>
        <w:t xml:space="preserve"> 118/120, 53-345 </w:t>
      </w:r>
      <w:proofErr w:type="spellStart"/>
      <w:r w:rsidRPr="00050C81">
        <w:rPr>
          <w:rFonts w:cstheme="minorHAnsi"/>
          <w:i/>
          <w:spacing w:val="-4"/>
          <w:sz w:val="16"/>
          <w:lang w:val="en-GB"/>
        </w:rPr>
        <w:t>Wrocław</w:t>
      </w:r>
      <w:proofErr w:type="spellEnd"/>
      <w:r w:rsidRPr="00050C81">
        <w:rPr>
          <w:rFonts w:cstheme="minorHAnsi"/>
          <w:i/>
          <w:spacing w:val="-4"/>
          <w:sz w:val="16"/>
          <w:lang w:val="en-GB"/>
        </w:rPr>
        <w:t>, NIP: 896-000-69-97, telephone: +48 71 36</w:t>
      </w:r>
      <w:r>
        <w:rPr>
          <w:rFonts w:cstheme="minorHAnsi"/>
          <w:i/>
          <w:spacing w:val="-4"/>
          <w:sz w:val="16"/>
          <w:lang w:val="en-GB"/>
        </w:rPr>
        <w:t xml:space="preserve"> 80 100, fax: +48 71 36 72 778,</w:t>
      </w:r>
    </w:p>
    <w:p w:rsidR="00C0025E" w:rsidRPr="00DB08CF" w:rsidRDefault="00C0025E" w:rsidP="00C0025E">
      <w:pPr>
        <w:tabs>
          <w:tab w:val="left" w:pos="567"/>
        </w:tabs>
        <w:spacing w:after="0" w:line="240" w:lineRule="auto"/>
        <w:ind w:left="568" w:hanging="284"/>
        <w:jc w:val="both"/>
        <w:rPr>
          <w:rFonts w:cstheme="minorHAnsi"/>
          <w:spacing w:val="-4"/>
          <w:sz w:val="16"/>
          <w:lang w:val="en-US"/>
        </w:rPr>
      </w:pPr>
      <w:r>
        <w:rPr>
          <w:rFonts w:cstheme="minorHAnsi"/>
          <w:i/>
          <w:spacing w:val="-4"/>
          <w:sz w:val="16"/>
          <w:lang w:val="en-GB"/>
        </w:rPr>
        <w:tab/>
      </w:r>
      <w:r w:rsidRPr="00050C81">
        <w:rPr>
          <w:rFonts w:cstheme="minorHAnsi"/>
          <w:i/>
          <w:spacing w:val="-4"/>
          <w:sz w:val="16"/>
          <w:lang w:val="en-GB"/>
        </w:rPr>
        <w:t>e-mail: kontakt@ue.wroc.pl, is the Data Controller.</w:t>
      </w:r>
    </w:p>
    <w:p w:rsidR="00C0025E" w:rsidRPr="00E0060D" w:rsidRDefault="00C0025E" w:rsidP="00C0025E">
      <w:pPr>
        <w:tabs>
          <w:tab w:val="left" w:pos="567"/>
        </w:tabs>
        <w:spacing w:after="0" w:line="240" w:lineRule="auto"/>
        <w:ind w:left="568" w:hanging="284"/>
        <w:jc w:val="both"/>
        <w:rPr>
          <w:rFonts w:cstheme="minorHAnsi"/>
          <w:spacing w:val="-4"/>
          <w:sz w:val="16"/>
        </w:rPr>
      </w:pPr>
      <w:r w:rsidRPr="00E0060D">
        <w:rPr>
          <w:rFonts w:cstheme="minorHAnsi"/>
          <w:spacing w:val="-4"/>
          <w:sz w:val="16"/>
        </w:rPr>
        <w:t>b)</w:t>
      </w:r>
      <w:r w:rsidRPr="00E0060D">
        <w:rPr>
          <w:rFonts w:cstheme="minorHAnsi"/>
          <w:spacing w:val="-4"/>
          <w:sz w:val="16"/>
        </w:rPr>
        <w:tab/>
        <w:t xml:space="preserve">Dane kontaktowe Inspektora ochrony danych są następujące:  e-mail: </w:t>
      </w:r>
      <w:r w:rsidR="00710396">
        <w:rPr>
          <w:rFonts w:cstheme="minorHAnsi"/>
          <w:spacing w:val="-4"/>
          <w:sz w:val="16"/>
        </w:rPr>
        <w:t>iod@ue.wroc.pl.</w:t>
      </w:r>
    </w:p>
    <w:p w:rsidR="00C0025E" w:rsidRPr="00050C81" w:rsidRDefault="00C0025E" w:rsidP="00C0025E">
      <w:pPr>
        <w:tabs>
          <w:tab w:val="left" w:pos="567"/>
        </w:tabs>
        <w:spacing w:after="0" w:line="240" w:lineRule="auto"/>
        <w:ind w:left="568" w:hanging="284"/>
        <w:jc w:val="both"/>
        <w:rPr>
          <w:rFonts w:cstheme="minorHAnsi"/>
          <w:i/>
          <w:spacing w:val="-4"/>
          <w:sz w:val="16"/>
          <w:lang w:val="en-GB"/>
        </w:rPr>
      </w:pPr>
      <w:r>
        <w:rPr>
          <w:rFonts w:cstheme="minorHAnsi"/>
          <w:spacing w:val="-4"/>
          <w:sz w:val="16"/>
        </w:rPr>
        <w:tab/>
      </w:r>
      <w:r w:rsidRPr="00050C81">
        <w:rPr>
          <w:rFonts w:cstheme="minorHAnsi"/>
          <w:i/>
          <w:spacing w:val="-4"/>
          <w:sz w:val="16"/>
          <w:lang w:val="en-GB"/>
        </w:rPr>
        <w:t>The contact details of the Data Protection Officer are as follows:  e-mail: iod@ue.wroc.pl.</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c)</w:t>
      </w:r>
      <w:r>
        <w:rPr>
          <w:rFonts w:cstheme="minorHAnsi"/>
          <w:spacing w:val="-4"/>
          <w:sz w:val="16"/>
        </w:rPr>
        <w:tab/>
      </w:r>
      <w:r w:rsidRPr="00D32037">
        <w:rPr>
          <w:rFonts w:cstheme="minorHAnsi"/>
          <w:spacing w:val="-4"/>
          <w:sz w:val="16"/>
        </w:rPr>
        <w:t xml:space="preserve">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w:t>
      </w:r>
      <w:proofErr w:type="spellStart"/>
      <w:r w:rsidRPr="00D32037">
        <w:rPr>
          <w:rFonts w:cstheme="minorHAnsi"/>
          <w:spacing w:val="-4"/>
          <w:sz w:val="16"/>
        </w:rPr>
        <w:t>pkt</w:t>
      </w:r>
      <w:proofErr w:type="spellEnd"/>
      <w:r w:rsidRPr="00D32037">
        <w:rPr>
          <w:rFonts w:cstheme="minorHAnsi"/>
          <w:spacing w:val="-4"/>
          <w:sz w:val="16"/>
        </w:rPr>
        <w:t xml:space="preserve"> „b”, „c”, „e”, artykułu 9 ust. 2 </w:t>
      </w:r>
      <w:proofErr w:type="spellStart"/>
      <w:r w:rsidRPr="00D32037">
        <w:rPr>
          <w:rFonts w:cstheme="minorHAnsi"/>
          <w:spacing w:val="-4"/>
          <w:sz w:val="16"/>
        </w:rPr>
        <w:t>pkt</w:t>
      </w:r>
      <w:proofErr w:type="spellEnd"/>
      <w:r w:rsidRPr="00D32037">
        <w:rPr>
          <w:rFonts w:cstheme="minorHAnsi"/>
          <w:spacing w:val="-4"/>
          <w:sz w:val="16"/>
        </w:rPr>
        <w:t xml:space="preserve"> „b”.</w:t>
      </w:r>
    </w:p>
    <w:p w:rsidR="00C0025E" w:rsidRPr="00D32037"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ab/>
      </w:r>
      <w:r w:rsidRPr="00050C81">
        <w:rPr>
          <w:rFonts w:cstheme="minorHAnsi"/>
          <w:i/>
          <w:spacing w:val="-4"/>
          <w:sz w:val="16"/>
          <w:lang w:val="en-GB"/>
        </w:rPr>
        <w:t xml:space="preserve">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w:t>
      </w:r>
      <w:r w:rsidRPr="00050C81">
        <w:rPr>
          <w:rFonts w:cstheme="minorHAnsi"/>
          <w:i/>
          <w:spacing w:val="-4"/>
          <w:sz w:val="16"/>
        </w:rPr>
        <w:t xml:space="preserve">1 “b”, “c”, “e”, </w:t>
      </w:r>
      <w:proofErr w:type="spellStart"/>
      <w:r w:rsidRPr="00050C81">
        <w:rPr>
          <w:rFonts w:cstheme="minorHAnsi"/>
          <w:i/>
          <w:spacing w:val="-4"/>
          <w:sz w:val="16"/>
        </w:rPr>
        <w:t>Article</w:t>
      </w:r>
      <w:proofErr w:type="spellEnd"/>
      <w:r w:rsidRPr="00050C81">
        <w:rPr>
          <w:rFonts w:cstheme="minorHAnsi"/>
          <w:i/>
          <w:spacing w:val="-4"/>
          <w:sz w:val="16"/>
        </w:rPr>
        <w:t xml:space="preserve"> 9 </w:t>
      </w:r>
      <w:proofErr w:type="spellStart"/>
      <w:r w:rsidRPr="00050C81">
        <w:rPr>
          <w:rFonts w:cstheme="minorHAnsi"/>
          <w:i/>
          <w:spacing w:val="-4"/>
          <w:sz w:val="16"/>
        </w:rPr>
        <w:t>subpar</w:t>
      </w:r>
      <w:proofErr w:type="spellEnd"/>
      <w:r w:rsidRPr="00050C81">
        <w:rPr>
          <w:rFonts w:cstheme="minorHAnsi"/>
          <w:i/>
          <w:spacing w:val="-4"/>
          <w:sz w:val="16"/>
        </w:rPr>
        <w:t>. 2 “b”.</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d)</w:t>
      </w:r>
      <w:r>
        <w:rPr>
          <w:rFonts w:cstheme="minorHAnsi"/>
          <w:spacing w:val="-4"/>
          <w:sz w:val="16"/>
        </w:rPr>
        <w:tab/>
      </w:r>
      <w:r w:rsidRPr="00D32037">
        <w:rPr>
          <w:rFonts w:cstheme="minorHAnsi"/>
          <w:spacing w:val="-4"/>
          <w:sz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C0025E" w:rsidRPr="00050C81" w:rsidRDefault="00C0025E" w:rsidP="00C0025E">
      <w:pPr>
        <w:tabs>
          <w:tab w:val="left" w:pos="567"/>
        </w:tabs>
        <w:spacing w:after="0" w:line="240" w:lineRule="auto"/>
        <w:ind w:left="568" w:hanging="284"/>
        <w:jc w:val="both"/>
        <w:rPr>
          <w:rFonts w:cstheme="minorHAnsi"/>
          <w:i/>
          <w:spacing w:val="-4"/>
          <w:sz w:val="16"/>
          <w:lang w:val="en-US"/>
        </w:rPr>
      </w:pPr>
      <w:r w:rsidRPr="00351F1F">
        <w:rPr>
          <w:rFonts w:cstheme="minorHAnsi"/>
          <w:spacing w:val="-4"/>
          <w:sz w:val="16"/>
        </w:rPr>
        <w:tab/>
      </w:r>
      <w:r w:rsidRPr="00050C81">
        <w:rPr>
          <w:rFonts w:cstheme="minorHAnsi"/>
          <w:i/>
          <w:spacing w:val="-4"/>
          <w:sz w:val="16"/>
          <w:lang w:val="en-GB"/>
        </w:rPr>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e)</w:t>
      </w:r>
      <w:r>
        <w:rPr>
          <w:rFonts w:cstheme="minorHAnsi"/>
          <w:spacing w:val="-4"/>
          <w:sz w:val="16"/>
        </w:rPr>
        <w:tab/>
      </w:r>
      <w:r w:rsidRPr="00D32037">
        <w:rPr>
          <w:rFonts w:cstheme="minorHAnsi"/>
          <w:spacing w:val="-4"/>
          <w:sz w:val="16"/>
        </w:rPr>
        <w:t>Dane osobowe będą przechowywane do upływu okresu przechowywania dokumentacji związanej z umową, wynikającego z powszechnie obowiązujących przepisów prawa.</w:t>
      </w:r>
      <w:r w:rsidRPr="00461AC3">
        <w:rPr>
          <w:rFonts w:cstheme="minorHAnsi"/>
          <w:spacing w:val="-4"/>
          <w:sz w:val="16"/>
        </w:rPr>
        <w:t xml:space="preserve"> </w:t>
      </w:r>
    </w:p>
    <w:p w:rsidR="00C0025E" w:rsidRPr="00461AC3" w:rsidRDefault="00C0025E" w:rsidP="00C0025E">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Pr="00050C81">
        <w:rPr>
          <w:rFonts w:cstheme="minorHAnsi"/>
          <w:i/>
          <w:spacing w:val="-4"/>
          <w:sz w:val="16"/>
          <w:lang w:val="en-GB"/>
        </w:rPr>
        <w:t>Personal data will be stored until the elapse of the storage period, arising from the generally applicable laws, of the documentation related to the Contract.</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f)</w:t>
      </w:r>
      <w:r>
        <w:rPr>
          <w:rFonts w:cstheme="minorHAnsi"/>
          <w:spacing w:val="-4"/>
          <w:sz w:val="16"/>
        </w:rPr>
        <w:tab/>
      </w:r>
      <w:r w:rsidRPr="00D32037">
        <w:rPr>
          <w:rFonts w:cstheme="minorHAnsi"/>
          <w:spacing w:val="-4"/>
          <w:sz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C0025E" w:rsidRPr="00050C81" w:rsidRDefault="00C0025E" w:rsidP="00C0025E">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g)</w:t>
      </w:r>
      <w:r>
        <w:rPr>
          <w:rFonts w:cstheme="minorHAnsi"/>
          <w:spacing w:val="-4"/>
          <w:sz w:val="16"/>
        </w:rPr>
        <w:tab/>
      </w:r>
      <w:r w:rsidRPr="00D32037">
        <w:rPr>
          <w:rFonts w:cstheme="minorHAnsi"/>
          <w:spacing w:val="-4"/>
          <w:sz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C0025E" w:rsidRPr="00461AC3" w:rsidRDefault="00C0025E" w:rsidP="00C0025E">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Pr="00050C81">
        <w:rPr>
          <w:rFonts w:cstheme="minorHAnsi"/>
          <w:i/>
          <w:spacing w:val="-4"/>
          <w:sz w:val="16"/>
          <w:lang w:val="en-GB"/>
        </w:rPr>
        <w:t>The Commissioned Party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C0025E" w:rsidRDefault="00C0025E" w:rsidP="00C0025E">
      <w:pPr>
        <w:tabs>
          <w:tab w:val="left" w:pos="567"/>
        </w:tabs>
        <w:spacing w:after="0" w:line="240" w:lineRule="auto"/>
        <w:ind w:left="568" w:hanging="284"/>
        <w:jc w:val="both"/>
        <w:rPr>
          <w:rFonts w:cstheme="minorHAnsi"/>
          <w:spacing w:val="-4"/>
          <w:sz w:val="16"/>
        </w:rPr>
      </w:pPr>
      <w:r>
        <w:rPr>
          <w:rFonts w:cstheme="minorHAnsi"/>
          <w:spacing w:val="-4"/>
          <w:sz w:val="16"/>
        </w:rPr>
        <w:t>h)</w:t>
      </w:r>
      <w:r>
        <w:rPr>
          <w:rFonts w:cstheme="minorHAnsi"/>
          <w:spacing w:val="-4"/>
          <w:sz w:val="16"/>
        </w:rPr>
        <w:tab/>
      </w:r>
      <w:r w:rsidRPr="00D32037">
        <w:rPr>
          <w:rFonts w:cstheme="minorHAnsi"/>
          <w:spacing w:val="-4"/>
          <w:sz w:val="16"/>
        </w:rPr>
        <w:t>Dane osobowe nie będą przekazane do Państwa trzeciego w rozumieniu Rozporządzenia Parlamentu Europejskiego i Rady (UE) 2016/679.</w:t>
      </w:r>
    </w:p>
    <w:p w:rsidR="00C0025E" w:rsidRPr="00050C81" w:rsidRDefault="00C0025E" w:rsidP="00C0025E">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Personal data will not be transferred to a third country as defined in the Regulation (EU) 2016/679 of the European Parliament and of the Council.</w:t>
      </w:r>
    </w:p>
    <w:p w:rsidR="00C0025E" w:rsidRPr="00FF5663" w:rsidRDefault="00C0025E" w:rsidP="00C0025E">
      <w:pPr>
        <w:pStyle w:val="Akapitzlist"/>
        <w:numPr>
          <w:ilvl w:val="0"/>
          <w:numId w:val="21"/>
        </w:numPr>
        <w:tabs>
          <w:tab w:val="left" w:pos="567"/>
        </w:tabs>
        <w:spacing w:after="0" w:line="240" w:lineRule="auto"/>
        <w:jc w:val="both"/>
        <w:rPr>
          <w:rFonts w:cstheme="minorHAnsi"/>
          <w:spacing w:val="-4"/>
          <w:sz w:val="16"/>
        </w:rPr>
      </w:pPr>
      <w:r w:rsidRPr="00FF5663">
        <w:rPr>
          <w:rFonts w:cstheme="minorHAnsi"/>
          <w:spacing w:val="-4"/>
          <w:sz w:val="16"/>
        </w:rPr>
        <w:t>Nie będzie stosowane podejmowanie decyzji oparte wyłącznie na zautomatyzowanym prz</w:t>
      </w:r>
      <w:r w:rsidR="00710396">
        <w:rPr>
          <w:rFonts w:cstheme="minorHAnsi"/>
          <w:spacing w:val="-4"/>
          <w:sz w:val="16"/>
        </w:rPr>
        <w:t>etwarzaniu, w tym profilowaniu.</w:t>
      </w:r>
    </w:p>
    <w:p w:rsidR="00C0025E" w:rsidRDefault="00C0025E" w:rsidP="00C0025E">
      <w:pPr>
        <w:tabs>
          <w:tab w:val="left" w:pos="567"/>
        </w:tabs>
        <w:spacing w:after="0" w:line="240" w:lineRule="auto"/>
        <w:ind w:left="284"/>
        <w:jc w:val="both"/>
        <w:rPr>
          <w:rFonts w:cstheme="minorHAnsi"/>
          <w:i/>
          <w:spacing w:val="-4"/>
          <w:sz w:val="16"/>
          <w:lang w:val="en-US"/>
        </w:rPr>
      </w:pPr>
      <w:r>
        <w:rPr>
          <w:rFonts w:cstheme="minorHAnsi"/>
          <w:i/>
          <w:spacing w:val="-4"/>
          <w:sz w:val="16"/>
        </w:rPr>
        <w:tab/>
      </w:r>
      <w:r w:rsidRPr="00FF5663">
        <w:rPr>
          <w:rFonts w:cstheme="minorHAnsi"/>
          <w:i/>
          <w:spacing w:val="-4"/>
          <w:sz w:val="16"/>
          <w:lang w:val="en-US"/>
        </w:rPr>
        <w:t>Decisions will not be based solely on automated processing, including profiling.</w:t>
      </w:r>
    </w:p>
    <w:p w:rsidR="00C0025E" w:rsidRPr="00511BC8" w:rsidRDefault="00C0025E" w:rsidP="00C0025E">
      <w:pPr>
        <w:tabs>
          <w:tab w:val="left" w:pos="284"/>
        </w:tabs>
        <w:spacing w:after="0" w:line="240" w:lineRule="auto"/>
        <w:jc w:val="center"/>
        <w:rPr>
          <w:sz w:val="16"/>
          <w:szCs w:val="18"/>
          <w:lang w:val="en-US"/>
        </w:rPr>
      </w:pPr>
    </w:p>
    <w:p w:rsidR="00C0025E" w:rsidRPr="00511BC8" w:rsidRDefault="00C0025E" w:rsidP="00C0025E">
      <w:pPr>
        <w:tabs>
          <w:tab w:val="left" w:pos="284"/>
        </w:tabs>
        <w:spacing w:after="0" w:line="240" w:lineRule="auto"/>
        <w:jc w:val="center"/>
        <w:rPr>
          <w:sz w:val="16"/>
          <w:szCs w:val="18"/>
          <w:lang w:val="en-US"/>
        </w:rPr>
      </w:pPr>
    </w:p>
    <w:p w:rsidR="009F4CEF" w:rsidRPr="00710396" w:rsidRDefault="4D7A21AC" w:rsidP="00C0025E">
      <w:pPr>
        <w:tabs>
          <w:tab w:val="left" w:pos="284"/>
        </w:tabs>
        <w:spacing w:after="0" w:line="240" w:lineRule="auto"/>
        <w:jc w:val="center"/>
        <w:rPr>
          <w:sz w:val="16"/>
          <w:szCs w:val="16"/>
        </w:rPr>
      </w:pPr>
      <w:r w:rsidRPr="00710396">
        <w:rPr>
          <w:sz w:val="16"/>
          <w:szCs w:val="16"/>
        </w:rPr>
        <w:t>§</w:t>
      </w:r>
      <w:r w:rsidR="00281F29" w:rsidRPr="00710396">
        <w:rPr>
          <w:sz w:val="16"/>
          <w:szCs w:val="16"/>
        </w:rPr>
        <w:t xml:space="preserve"> 9</w:t>
      </w:r>
    </w:p>
    <w:p w:rsidR="00C0025E" w:rsidRPr="00710396" w:rsidRDefault="00C0025E" w:rsidP="00C0025E">
      <w:pPr>
        <w:spacing w:after="0" w:line="240" w:lineRule="auto"/>
        <w:jc w:val="both"/>
        <w:rPr>
          <w:sz w:val="16"/>
          <w:szCs w:val="16"/>
        </w:rPr>
      </w:pPr>
      <w:r w:rsidRPr="00710396">
        <w:rPr>
          <w:sz w:val="16"/>
          <w:szCs w:val="16"/>
        </w:rPr>
        <w:t>Umowa została sporządzona w dwóch jednobrzmiących egzemplarzach, po jednym dla każdej ze Stron.</w:t>
      </w:r>
    </w:p>
    <w:p w:rsidR="00C0025E" w:rsidRPr="00710396" w:rsidRDefault="00C0025E" w:rsidP="00C0025E">
      <w:pPr>
        <w:spacing w:after="0" w:line="240" w:lineRule="auto"/>
        <w:jc w:val="both"/>
        <w:rPr>
          <w:i/>
          <w:sz w:val="16"/>
          <w:szCs w:val="16"/>
          <w:lang w:val="en-GB"/>
        </w:rPr>
      </w:pPr>
      <w:r w:rsidRPr="00710396">
        <w:rPr>
          <w:i/>
          <w:sz w:val="16"/>
          <w:szCs w:val="16"/>
          <w:lang w:val="en-GB"/>
        </w:rPr>
        <w:t>The Contract has been drawn up in two counterparts, one for each Party.</w:t>
      </w:r>
    </w:p>
    <w:p w:rsidR="00C0025E" w:rsidRPr="00351F1F" w:rsidRDefault="00C0025E" w:rsidP="00C0025E">
      <w:pPr>
        <w:spacing w:after="0" w:line="240" w:lineRule="auto"/>
        <w:jc w:val="both"/>
        <w:rPr>
          <w:sz w:val="18"/>
          <w:szCs w:val="18"/>
          <w:lang w:val="en-GB"/>
        </w:rPr>
      </w:pPr>
    </w:p>
    <w:p w:rsidR="00C0025E" w:rsidRPr="00351F1F" w:rsidRDefault="00C0025E" w:rsidP="00C0025E">
      <w:pPr>
        <w:spacing w:after="0" w:line="240" w:lineRule="auto"/>
        <w:jc w:val="both"/>
        <w:rPr>
          <w:rFonts w:cstheme="minorHAnsi"/>
          <w:sz w:val="8"/>
          <w:lang w:val="en-US"/>
        </w:rPr>
      </w:pPr>
    </w:p>
    <w:p w:rsidR="00C0025E" w:rsidRPr="00351F1F" w:rsidRDefault="00C0025E" w:rsidP="00C0025E">
      <w:pPr>
        <w:tabs>
          <w:tab w:val="left" w:pos="1276"/>
          <w:tab w:val="left" w:pos="6946"/>
        </w:tabs>
        <w:spacing w:after="0" w:line="240" w:lineRule="auto"/>
        <w:jc w:val="both"/>
        <w:rPr>
          <w:rFonts w:cstheme="minorHAnsi"/>
          <w:sz w:val="18"/>
          <w:lang w:val="en-US"/>
        </w:rPr>
      </w:pPr>
    </w:p>
    <w:p w:rsidR="00C0025E" w:rsidRPr="00351F1F" w:rsidRDefault="00C0025E" w:rsidP="00C0025E">
      <w:pPr>
        <w:tabs>
          <w:tab w:val="left" w:pos="1276"/>
          <w:tab w:val="left" w:pos="6946"/>
        </w:tabs>
        <w:spacing w:after="0" w:line="240" w:lineRule="auto"/>
        <w:jc w:val="both"/>
        <w:rPr>
          <w:rFonts w:cstheme="minorHAnsi"/>
          <w:sz w:val="18"/>
          <w:lang w:val="en-US"/>
        </w:rPr>
      </w:pPr>
    </w:p>
    <w:p w:rsidR="00C0025E" w:rsidRPr="00351F1F" w:rsidRDefault="00C0025E" w:rsidP="00C0025E">
      <w:pPr>
        <w:tabs>
          <w:tab w:val="left" w:pos="1843"/>
          <w:tab w:val="left" w:pos="7371"/>
        </w:tabs>
        <w:spacing w:after="0" w:line="240" w:lineRule="auto"/>
        <w:jc w:val="both"/>
        <w:rPr>
          <w:rFonts w:cstheme="minorHAnsi"/>
          <w:sz w:val="18"/>
          <w:lang w:val="en-US"/>
        </w:rPr>
      </w:pPr>
      <w:r>
        <w:rPr>
          <w:rFonts w:cstheme="minorHAnsi"/>
          <w:sz w:val="18"/>
          <w:lang w:val="en-US"/>
        </w:rPr>
        <w:t xml:space="preserve">                 </w:t>
      </w:r>
      <w:proofErr w:type="spellStart"/>
      <w:r w:rsidRPr="00050C81">
        <w:rPr>
          <w:rFonts w:cstheme="minorHAnsi"/>
          <w:sz w:val="16"/>
          <w:lang w:val="en-US"/>
        </w:rPr>
        <w:t>Uczelnia</w:t>
      </w:r>
      <w:proofErr w:type="spellEnd"/>
      <w:r w:rsidRPr="00050C81">
        <w:rPr>
          <w:rFonts w:cstheme="minorHAnsi"/>
          <w:sz w:val="16"/>
          <w:lang w:val="en-US"/>
        </w:rPr>
        <w:t>/</w:t>
      </w:r>
      <w:r w:rsidRPr="00050C81">
        <w:rPr>
          <w:rFonts w:cstheme="minorHAnsi"/>
          <w:sz w:val="16"/>
          <w:lang w:val="en-GB"/>
        </w:rPr>
        <w:t xml:space="preserve"> </w:t>
      </w:r>
      <w:r w:rsidRPr="00050C81">
        <w:rPr>
          <w:rFonts w:cstheme="minorHAnsi"/>
          <w:i/>
          <w:sz w:val="16"/>
          <w:lang w:val="en-GB"/>
        </w:rPr>
        <w:t>University</w:t>
      </w:r>
      <w:r w:rsidRPr="00050C81">
        <w:rPr>
          <w:rFonts w:cstheme="minorHAnsi"/>
          <w:i/>
          <w:sz w:val="16"/>
          <w:lang w:val="en-US"/>
        </w:rPr>
        <w:t xml:space="preserve">    </w:t>
      </w:r>
      <w:r>
        <w:rPr>
          <w:rFonts w:cstheme="minorHAnsi"/>
          <w:sz w:val="16"/>
          <w:lang w:val="en-US"/>
        </w:rPr>
        <w:t xml:space="preserve">                                                                                                                             </w:t>
      </w:r>
      <w:proofErr w:type="spellStart"/>
      <w:r w:rsidRPr="00050C81">
        <w:rPr>
          <w:rFonts w:cstheme="minorHAnsi"/>
          <w:sz w:val="16"/>
          <w:lang w:val="en-US"/>
        </w:rPr>
        <w:t>Zleceniobiorca</w:t>
      </w:r>
      <w:proofErr w:type="spellEnd"/>
      <w:r w:rsidRPr="00050C81">
        <w:rPr>
          <w:rFonts w:cstheme="minorHAnsi"/>
          <w:sz w:val="16"/>
          <w:lang w:val="en-US"/>
        </w:rPr>
        <w:t>/</w:t>
      </w:r>
      <w:r w:rsidRPr="00050C81">
        <w:rPr>
          <w:rFonts w:cstheme="minorHAnsi"/>
          <w:sz w:val="16"/>
          <w:lang w:val="en-GB"/>
        </w:rPr>
        <w:t xml:space="preserve"> </w:t>
      </w:r>
      <w:r w:rsidRPr="00050C81">
        <w:rPr>
          <w:rFonts w:cstheme="minorHAnsi"/>
          <w:i/>
          <w:sz w:val="16"/>
          <w:lang w:val="en-GB"/>
        </w:rPr>
        <w:t>Commissioned Party</w:t>
      </w:r>
    </w:p>
    <w:p w:rsidR="00D71CD9" w:rsidRDefault="00D71CD9" w:rsidP="00044B64">
      <w:pPr>
        <w:tabs>
          <w:tab w:val="left" w:pos="1418"/>
          <w:tab w:val="left" w:pos="7088"/>
        </w:tabs>
        <w:spacing w:after="0" w:line="240" w:lineRule="auto"/>
        <w:jc w:val="both"/>
        <w:rPr>
          <w:rFonts w:cstheme="minorHAnsi"/>
          <w:sz w:val="18"/>
        </w:rPr>
      </w:pPr>
    </w:p>
    <w:p w:rsidR="00D241D8" w:rsidRDefault="00D241D8">
      <w:pPr>
        <w:rPr>
          <w:rFonts w:cstheme="minorHAnsi"/>
          <w:sz w:val="18"/>
        </w:rPr>
      </w:pPr>
    </w:p>
    <w:sectPr w:rsidR="00D241D8" w:rsidSect="00281F29">
      <w:footerReference w:type="default" r:id="rId11"/>
      <w:pgSz w:w="11906" w:h="16838"/>
      <w:pgMar w:top="567" w:right="851" w:bottom="567" w:left="851" w:header="709" w:footer="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6A" w:rsidRDefault="004A2F6A" w:rsidP="00D241D8">
      <w:pPr>
        <w:spacing w:after="0" w:line="240" w:lineRule="auto"/>
      </w:pPr>
      <w:r>
        <w:separator/>
      </w:r>
    </w:p>
  </w:endnote>
  <w:endnote w:type="continuationSeparator" w:id="0">
    <w:p w:rsidR="004A2F6A" w:rsidRDefault="004A2F6A" w:rsidP="00D2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D8" w:rsidRPr="00281F29" w:rsidRDefault="4D7A21AC" w:rsidP="00281F29">
    <w:pPr>
      <w:tabs>
        <w:tab w:val="left" w:pos="1418"/>
        <w:tab w:val="left" w:pos="7088"/>
      </w:tabs>
      <w:spacing w:after="0" w:line="240" w:lineRule="auto"/>
      <w:jc w:val="right"/>
      <w:rPr>
        <w:sz w:val="14"/>
        <w:szCs w:val="18"/>
      </w:rPr>
    </w:pPr>
    <w:r w:rsidRPr="00281F29">
      <w:rPr>
        <w:sz w:val="14"/>
        <w:szCs w:val="18"/>
      </w:rPr>
      <w:t>* niepotrzebne skreślić</w:t>
    </w:r>
    <w:r w:rsidR="00C0025E" w:rsidRPr="00C0025E">
      <w:rPr>
        <w:sz w:val="14"/>
        <w:szCs w:val="14"/>
      </w:rPr>
      <w:t>/</w:t>
    </w:r>
    <w:r w:rsidR="00C0025E" w:rsidRPr="00C0025E">
      <w:rPr>
        <w:sz w:val="14"/>
        <w:szCs w:val="14"/>
        <w:lang w:val="en-GB"/>
      </w:rPr>
      <w:t xml:space="preserve">* </w:t>
    </w:r>
    <w:r w:rsidR="00C0025E" w:rsidRPr="00511BC8">
      <w:rPr>
        <w:i/>
        <w:sz w:val="14"/>
        <w:szCs w:val="14"/>
        <w:lang w:val="en-GB"/>
      </w:rPr>
      <w:t>delete as appropriate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6A" w:rsidRDefault="004A2F6A" w:rsidP="00D241D8">
      <w:pPr>
        <w:spacing w:after="0" w:line="240" w:lineRule="auto"/>
      </w:pPr>
      <w:r>
        <w:separator/>
      </w:r>
    </w:p>
  </w:footnote>
  <w:footnote w:type="continuationSeparator" w:id="0">
    <w:p w:rsidR="004A2F6A" w:rsidRDefault="004A2F6A" w:rsidP="00D24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1E1"/>
    <w:multiLevelType w:val="hybridMultilevel"/>
    <w:tmpl w:val="1E342C98"/>
    <w:lvl w:ilvl="0" w:tplc="2AEE342C">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F3BED"/>
    <w:multiLevelType w:val="hybridMultilevel"/>
    <w:tmpl w:val="D184460C"/>
    <w:lvl w:ilvl="0" w:tplc="DF5449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7C6229"/>
    <w:multiLevelType w:val="hybridMultilevel"/>
    <w:tmpl w:val="8BCC85FC"/>
    <w:lvl w:ilvl="0" w:tplc="AD00469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810CEA"/>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6D5E11"/>
    <w:multiLevelType w:val="hybridMultilevel"/>
    <w:tmpl w:val="128CFC76"/>
    <w:lvl w:ilvl="0" w:tplc="7D98B50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409268F"/>
    <w:multiLevelType w:val="hybridMultilevel"/>
    <w:tmpl w:val="B8589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87504A"/>
    <w:multiLevelType w:val="hybridMultilevel"/>
    <w:tmpl w:val="E0F46C14"/>
    <w:lvl w:ilvl="0" w:tplc="877621FA">
      <w:start w:val="1"/>
      <w:numFmt w:val="decimal"/>
      <w:lvlText w:val="%1."/>
      <w:lvlJc w:val="left"/>
      <w:pPr>
        <w:ind w:left="720" w:hanging="360"/>
      </w:pPr>
      <w:rPr>
        <w:rFonts w:cstheme="minorHAnsi"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811CC0"/>
    <w:multiLevelType w:val="hybridMultilevel"/>
    <w:tmpl w:val="AC76C316"/>
    <w:lvl w:ilvl="0" w:tplc="66D8E6E0">
      <w:start w:val="1"/>
      <w:numFmt w:val="decimal"/>
      <w:lvlText w:val="%1."/>
      <w:lvlJc w:val="left"/>
      <w:pPr>
        <w:ind w:left="405" w:hanging="360"/>
      </w:pPr>
      <w:rPr>
        <w:rFonts w:cstheme="minorHAnsi" w:hint="default"/>
        <w:color w:val="000000" w:themeColor="text1"/>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3BA603D6"/>
    <w:multiLevelType w:val="hybridMultilevel"/>
    <w:tmpl w:val="C7F81200"/>
    <w:lvl w:ilvl="0" w:tplc="CA5EFC1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B43AC4"/>
    <w:multiLevelType w:val="multilevel"/>
    <w:tmpl w:val="1E342C98"/>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C136AFA"/>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772CDD"/>
    <w:multiLevelType w:val="hybridMultilevel"/>
    <w:tmpl w:val="2C32DCA6"/>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264246"/>
    <w:multiLevelType w:val="hybridMultilevel"/>
    <w:tmpl w:val="90E29B4C"/>
    <w:lvl w:ilvl="0" w:tplc="44B42AA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A95A2D"/>
    <w:multiLevelType w:val="hybridMultilevel"/>
    <w:tmpl w:val="6C407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3941083"/>
    <w:multiLevelType w:val="hybridMultilevel"/>
    <w:tmpl w:val="1750CDD2"/>
    <w:lvl w:ilvl="0" w:tplc="3EDC0F44">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27091"/>
    <w:multiLevelType w:val="hybridMultilevel"/>
    <w:tmpl w:val="79AAE4D0"/>
    <w:lvl w:ilvl="0" w:tplc="4866EC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CC82E72"/>
    <w:multiLevelType w:val="hybridMultilevel"/>
    <w:tmpl w:val="821CFF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EE3B38"/>
    <w:multiLevelType w:val="hybridMultilevel"/>
    <w:tmpl w:val="1188D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F7287E"/>
    <w:multiLevelType w:val="hybridMultilevel"/>
    <w:tmpl w:val="64F23760"/>
    <w:lvl w:ilvl="0" w:tplc="D4C63E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7F5825"/>
    <w:multiLevelType w:val="hybridMultilevel"/>
    <w:tmpl w:val="730C11EE"/>
    <w:lvl w:ilvl="0" w:tplc="F28CA2B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BCD6522"/>
    <w:multiLevelType w:val="hybridMultilevel"/>
    <w:tmpl w:val="D5721E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8331020"/>
    <w:multiLevelType w:val="hybridMultilevel"/>
    <w:tmpl w:val="999460BE"/>
    <w:lvl w:ilvl="0" w:tplc="60D42CF8">
      <w:start w:val="1"/>
      <w:numFmt w:val="decimal"/>
      <w:lvlText w:val="%1."/>
      <w:lvlJc w:val="left"/>
      <w:pPr>
        <w:ind w:left="398" w:hanging="360"/>
      </w:pPr>
      <w:rPr>
        <w:rFonts w:cstheme="minorHAnsi" w:hint="default"/>
        <w:color w:val="000000" w:themeColor="text1"/>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num w:numId="1">
    <w:abstractNumId w:val="17"/>
  </w:num>
  <w:num w:numId="2">
    <w:abstractNumId w:val="1"/>
  </w:num>
  <w:num w:numId="3">
    <w:abstractNumId w:val="5"/>
  </w:num>
  <w:num w:numId="4">
    <w:abstractNumId w:val="4"/>
  </w:num>
  <w:num w:numId="5">
    <w:abstractNumId w:val="20"/>
  </w:num>
  <w:num w:numId="6">
    <w:abstractNumId w:val="3"/>
  </w:num>
  <w:num w:numId="7">
    <w:abstractNumId w:val="10"/>
  </w:num>
  <w:num w:numId="8">
    <w:abstractNumId w:val="16"/>
  </w:num>
  <w:num w:numId="9">
    <w:abstractNumId w:val="2"/>
  </w:num>
  <w:num w:numId="10">
    <w:abstractNumId w:val="1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21"/>
  </w:num>
  <w:num w:numId="17">
    <w:abstractNumId w:val="14"/>
  </w:num>
  <w:num w:numId="18">
    <w:abstractNumId w:val="7"/>
  </w:num>
  <w:num w:numId="19">
    <w:abstractNumId w:val="6"/>
  </w:num>
  <w:num w:numId="20">
    <w:abstractNumId w:val="8"/>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CC6DC0"/>
    <w:rsid w:val="000156ED"/>
    <w:rsid w:val="00044B64"/>
    <w:rsid w:val="000539BB"/>
    <w:rsid w:val="00096891"/>
    <w:rsid w:val="00103573"/>
    <w:rsid w:val="0012102F"/>
    <w:rsid w:val="001B626F"/>
    <w:rsid w:val="001B6D79"/>
    <w:rsid w:val="00230E56"/>
    <w:rsid w:val="00281F29"/>
    <w:rsid w:val="002A7AF4"/>
    <w:rsid w:val="002C2D1A"/>
    <w:rsid w:val="002E4E69"/>
    <w:rsid w:val="002F65F3"/>
    <w:rsid w:val="003D393F"/>
    <w:rsid w:val="004669C1"/>
    <w:rsid w:val="004A2F6A"/>
    <w:rsid w:val="004B3661"/>
    <w:rsid w:val="004F4918"/>
    <w:rsid w:val="00511BC8"/>
    <w:rsid w:val="0059217E"/>
    <w:rsid w:val="005F781E"/>
    <w:rsid w:val="006A2F17"/>
    <w:rsid w:val="006C2C9A"/>
    <w:rsid w:val="006D6730"/>
    <w:rsid w:val="006F62E0"/>
    <w:rsid w:val="00710396"/>
    <w:rsid w:val="00716D83"/>
    <w:rsid w:val="00740A54"/>
    <w:rsid w:val="007A0EE6"/>
    <w:rsid w:val="00802BC1"/>
    <w:rsid w:val="008411CA"/>
    <w:rsid w:val="008D3C49"/>
    <w:rsid w:val="008D6667"/>
    <w:rsid w:val="009317A5"/>
    <w:rsid w:val="009548AD"/>
    <w:rsid w:val="009601F8"/>
    <w:rsid w:val="009612F8"/>
    <w:rsid w:val="009F0B8D"/>
    <w:rsid w:val="009F4CEF"/>
    <w:rsid w:val="00A62B8E"/>
    <w:rsid w:val="00AC2300"/>
    <w:rsid w:val="00B1760E"/>
    <w:rsid w:val="00B252A7"/>
    <w:rsid w:val="00B3548E"/>
    <w:rsid w:val="00B41366"/>
    <w:rsid w:val="00B86882"/>
    <w:rsid w:val="00B91AA4"/>
    <w:rsid w:val="00C0025E"/>
    <w:rsid w:val="00C35646"/>
    <w:rsid w:val="00C55DF7"/>
    <w:rsid w:val="00C60625"/>
    <w:rsid w:val="00C7217B"/>
    <w:rsid w:val="00C77309"/>
    <w:rsid w:val="00CC6DC0"/>
    <w:rsid w:val="00D241D8"/>
    <w:rsid w:val="00D71CD9"/>
    <w:rsid w:val="00E75A48"/>
    <w:rsid w:val="00E94923"/>
    <w:rsid w:val="00E9557E"/>
    <w:rsid w:val="00EE4F21"/>
    <w:rsid w:val="00F73281"/>
    <w:rsid w:val="00F8571B"/>
    <w:rsid w:val="00FA1118"/>
    <w:rsid w:val="00FC0C44"/>
    <w:rsid w:val="4D7A21AC"/>
    <w:rsid w:val="53620BC9"/>
    <w:rsid w:val="7E5520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4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C773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309"/>
    <w:rPr>
      <w:rFonts w:ascii="Tahoma" w:hAnsi="Tahoma" w:cs="Tahoma"/>
      <w:sz w:val="16"/>
      <w:szCs w:val="16"/>
    </w:rPr>
  </w:style>
  <w:style w:type="paragraph" w:styleId="Nagwek">
    <w:name w:val="header"/>
    <w:basedOn w:val="Normalny"/>
    <w:link w:val="NagwekZnak"/>
    <w:uiPriority w:val="99"/>
    <w:unhideWhenUsed/>
    <w:rsid w:val="00D24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1D8"/>
  </w:style>
  <w:style w:type="paragraph" w:styleId="Stopka">
    <w:name w:val="footer"/>
    <w:basedOn w:val="Normalny"/>
    <w:link w:val="StopkaZnak"/>
    <w:uiPriority w:val="99"/>
    <w:unhideWhenUsed/>
    <w:rsid w:val="00D24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1D8"/>
  </w:style>
  <w:style w:type="character" w:styleId="Hipercze">
    <w:name w:val="Hyperlink"/>
    <w:basedOn w:val="Domylnaczcionkaakapitu"/>
    <w:uiPriority w:val="99"/>
    <w:unhideWhenUsed/>
    <w:rsid w:val="00C002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34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2D4FD-434A-485A-9E55-BE5A65CA0522}">
  <ds:schemaRefs>
    <ds:schemaRef ds:uri="http://schemas.microsoft.com/sharepoint/v3/contenttype/forms"/>
  </ds:schemaRefs>
</ds:datastoreItem>
</file>

<file path=customXml/itemProps2.xml><?xml version="1.0" encoding="utf-8"?>
<ds:datastoreItem xmlns:ds="http://schemas.openxmlformats.org/officeDocument/2006/customXml" ds:itemID="{B5A845C4-AA17-4E11-B412-69CE78AB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00167-CD32-4911-A0FE-C8CB2B6CA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agnieszka.dudka</cp:lastModifiedBy>
  <cp:revision>7</cp:revision>
  <cp:lastPrinted>2014-04-17T17:26:00Z</cp:lastPrinted>
  <dcterms:created xsi:type="dcterms:W3CDTF">2018-07-06T09:04:00Z</dcterms:created>
  <dcterms:modified xsi:type="dcterms:W3CDTF">2018-07-06T12:14:00Z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