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7" w:rsidRPr="00046411" w:rsidRDefault="00FE4A57" w:rsidP="00FE4A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 . . . . . . . . . . . . . . . . . . . . . . . . . . . . . . . . . .</w:t>
      </w:r>
    </w:p>
    <w:p w:rsidR="00FE4A57" w:rsidRPr="00046411" w:rsidRDefault="00046411" w:rsidP="00046411">
      <w:pPr>
        <w:shd w:val="clear" w:color="auto" w:fill="FFFFFF"/>
        <w:spacing w:after="0" w:line="240" w:lineRule="auto"/>
        <w:ind w:left="4200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                  </w:t>
      </w:r>
      <w:r w:rsidR="00FE4A57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(miejscowość i data)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. . . . . . . . . . . . . . . . . . . . . . . . . . . . . . . . </w:t>
      </w:r>
      <w:r w:rsidR="00884B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…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           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(imię i nazwisko</w:t>
      </w:r>
      <w:r w:rsidR="00884B4A" w:rsidRPr="00884B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884B4A" w:rsidRPr="00884B4A">
        <w:rPr>
          <w:rFonts w:ascii="Times New Roman" w:hAnsi="Times New Roman" w:cs="Times New Roman"/>
          <w:bCs/>
          <w:color w:val="222222"/>
          <w:sz w:val="24"/>
          <w:szCs w:val="24"/>
          <w:lang w:eastAsia="pl-PL"/>
        </w:rPr>
        <w:t>pracownika/zleceniobiorcy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)                                       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 .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 .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(adres)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 . . . . . . .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(PESEL/NIP)</w:t>
      </w:r>
    </w:p>
    <w:p w:rsidR="00FE4A57" w:rsidRPr="00046411" w:rsidRDefault="00FE4A57" w:rsidP="00FE4A57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br/>
      </w: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FE4A57" w:rsidRPr="00884B4A" w:rsidRDefault="00FE4A57" w:rsidP="00884B4A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</w:t>
      </w:r>
      <w:r w:rsidR="00884B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świadczenie podatnika do 26. roku życia</w:t>
      </w:r>
      <w:r w:rsidR="00884B4A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dla celów stosowania w 2019 r. zwolnienia, </w:t>
      </w:r>
      <w:r w:rsidR="00884B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          </w:t>
      </w: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o którym mowa w art. 21 ust. 1 pkt</w:t>
      </w:r>
      <w:r w:rsidR="00EE08D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148</w:t>
      </w:r>
      <w:r w:rsidR="00F04E69"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ustawy z dnia 26 lipca 1991 roku</w:t>
      </w:r>
      <w:r w:rsid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o podatku dochodowym o</w:t>
      </w:r>
      <w:r w:rsidR="00F04E69"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d osób fizycznych (tekst jedn. Dz.</w:t>
      </w:r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U. z 2018 r., poz. 1509 z </w:t>
      </w:r>
      <w:proofErr w:type="spellStart"/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późn</w:t>
      </w:r>
      <w:proofErr w:type="spellEnd"/>
      <w:r w:rsidRPr="00046411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. zm.)</w:t>
      </w:r>
      <w:r w:rsidR="00884B4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  <w:t>,                 do przychodów osiągniętych w 2019 r.</w:t>
      </w:r>
    </w:p>
    <w:p w:rsidR="00046411" w:rsidRDefault="00046411" w:rsidP="00046411">
      <w:pPr>
        <w:shd w:val="clear" w:color="auto" w:fill="FFFFFF"/>
        <w:tabs>
          <w:tab w:val="left" w:pos="3324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046411" w:rsidRPr="00046411" w:rsidRDefault="00046411" w:rsidP="00046411">
      <w:pPr>
        <w:shd w:val="clear" w:color="auto" w:fill="FFFFFF"/>
        <w:tabs>
          <w:tab w:val="left" w:pos="3324"/>
          <w:tab w:val="center" w:pos="4535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1D485D" w:rsidRPr="00046411" w:rsidRDefault="00FE4A57" w:rsidP="00046411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Niniejszym oświadczam, że </w:t>
      </w:r>
      <w:r w:rsidR="004D4E4F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przychody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uzyskane przeze mnie w okresie od </w:t>
      </w:r>
      <w:r w:rsid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dnia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1 sierpnia 2019</w:t>
      </w:r>
      <w:r w:rsidR="00F04E69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r. do dnia 31 grudnia 2019 r. </w:t>
      </w:r>
      <w:r w:rsidR="00670045" w:rsidRPr="00046411">
        <w:rPr>
          <w:rFonts w:ascii="Times New Roman" w:hAnsi="Times New Roman" w:cs="Times New Roman"/>
          <w:sz w:val="24"/>
          <w:szCs w:val="24"/>
        </w:rPr>
        <w:t xml:space="preserve">(nie dłużej jednak niż do dnia 26. urodzin)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z tytułów określonych w art. 21 ust. 1 pkt</w:t>
      </w:r>
      <w:r w:rsidR="00EE08D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148 ustawy z dnia 26 lipca 1991 r. o podatku dochodowym od osób fizycznych będą </w:t>
      </w:r>
      <w:r w:rsidR="00670045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w całości zwolnione od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poda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tku </w:t>
      </w:r>
      <w:r w:rsidR="00670045" w:rsidRPr="00046411">
        <w:rPr>
          <w:rFonts w:ascii="Times New Roman" w:hAnsi="Times New Roman" w:cs="Times New Roman"/>
          <w:sz w:val="24"/>
          <w:szCs w:val="24"/>
        </w:rPr>
        <w:t>dochodowego od osób fizycznych</w:t>
      </w:r>
      <w:r w:rsidR="00670045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na podstawie tego przepisu.</w:t>
      </w:r>
    </w:p>
    <w:p w:rsidR="00FE4A57" w:rsidRPr="00046411" w:rsidRDefault="00FE4A57" w:rsidP="001D48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W związku z tym zwracam się do płatnika</w:t>
      </w:r>
    </w:p>
    <w:p w:rsidR="001D485D" w:rsidRDefault="001D485D" w:rsidP="00FE4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C427CE" w:rsidRPr="00046411" w:rsidRDefault="00C427CE" w:rsidP="00FE4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EE08D1" w:rsidP="00FE4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…..</w:t>
      </w:r>
      <w:r w:rsidR="00FE4A57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...</w:t>
      </w:r>
    </w:p>
    <w:p w:rsidR="00FE4A57" w:rsidRPr="00046411" w:rsidRDefault="00FE4A57" w:rsidP="00FE4A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(nazwa </w:t>
      </w:r>
      <w:r w:rsid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pełna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zakładu pracy)</w:t>
      </w:r>
    </w:p>
    <w:p w:rsidR="00FE4A57" w:rsidRPr="00046411" w:rsidRDefault="00FE4A57" w:rsidP="00FE4A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Default="00FE4A57" w:rsidP="00EE0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o niepobieranie zaliczek na podatek od uzyskiwanych 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przeze mnie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przychodów z tyt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ułów określonych w art. 21 ust.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1 pkt</w:t>
      </w:r>
      <w:r w:rsidR="00EE08D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148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ustawy</w:t>
      </w:r>
      <w:r w:rsidR="00EE08D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z dnia 26 lipca 1991 r. 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 podatku dochodowym od osób fizycznych</w:t>
      </w:r>
      <w:r w:rsidR="001D485D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EE08D1" w:rsidRPr="00046411" w:rsidRDefault="00EE08D1" w:rsidP="00EE0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670045" w:rsidP="00046411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222222"/>
          <w:sz w:val="20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0"/>
          <w:lang w:eastAsia="pl-PL"/>
        </w:rPr>
        <w:t xml:space="preserve">Podstawa prawna – art. 5 ustawy z dnia 4 lipca 2019 r. o zmianie ustawy o podatku dochodowym od osób fizycznych, ustawy o świadczeniach rodzinnych oraz ustawy o świadczeniach opieki zdrowotnej finansowanych ze środków </w:t>
      </w:r>
      <w:proofErr w:type="spellStart"/>
      <w:r w:rsidRPr="00046411">
        <w:rPr>
          <w:rFonts w:ascii="Times New Roman" w:hAnsi="Times New Roman" w:cs="Times New Roman"/>
          <w:color w:val="222222"/>
          <w:sz w:val="20"/>
          <w:lang w:eastAsia="pl-PL"/>
        </w:rPr>
        <w:t>publicznych</w:t>
      </w:r>
      <w:proofErr w:type="spellEnd"/>
      <w:r w:rsidRPr="00046411">
        <w:rPr>
          <w:rFonts w:ascii="Times New Roman" w:hAnsi="Times New Roman" w:cs="Times New Roman"/>
          <w:color w:val="222222"/>
          <w:sz w:val="20"/>
          <w:lang w:eastAsia="pl-PL"/>
        </w:rPr>
        <w:t xml:space="preserve"> (Dz. U. poz. 139</w:t>
      </w:r>
      <w:r w:rsidR="004D4E4F" w:rsidRPr="00046411">
        <w:rPr>
          <w:rFonts w:ascii="Times New Roman" w:hAnsi="Times New Roman" w:cs="Times New Roman"/>
          <w:color w:val="222222"/>
          <w:sz w:val="20"/>
          <w:lang w:eastAsia="pl-PL"/>
        </w:rPr>
        <w:t>4</w:t>
      </w:r>
      <w:r w:rsidRPr="00046411">
        <w:rPr>
          <w:rFonts w:ascii="Times New Roman" w:hAnsi="Times New Roman" w:cs="Times New Roman"/>
          <w:color w:val="222222"/>
          <w:sz w:val="20"/>
          <w:lang w:eastAsia="pl-PL"/>
        </w:rPr>
        <w:t xml:space="preserve"> z dnia 26 lipca 2019 r.</w:t>
      </w:r>
      <w:bookmarkStart w:id="0" w:name="_GoBack"/>
      <w:bookmarkEnd w:id="0"/>
      <w:r w:rsidRPr="00046411">
        <w:rPr>
          <w:rFonts w:ascii="Times New Roman" w:hAnsi="Times New Roman" w:cs="Times New Roman"/>
          <w:color w:val="222222"/>
          <w:sz w:val="20"/>
          <w:lang w:eastAsia="pl-PL"/>
        </w:rPr>
        <w:t>).</w:t>
      </w:r>
      <w:r w:rsidR="00FE4A57" w:rsidRPr="00046411">
        <w:rPr>
          <w:rFonts w:ascii="Times New Roman" w:hAnsi="Times New Roman" w:cs="Times New Roman"/>
          <w:color w:val="222222"/>
          <w:sz w:val="20"/>
          <w:lang w:eastAsia="pl-PL"/>
        </w:rPr>
        <w:t>  </w:t>
      </w:r>
    </w:p>
    <w:p w:rsidR="00046411" w:rsidRDefault="00046411" w:rsidP="00B71C52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884B4A" w:rsidRDefault="00884B4A" w:rsidP="00B71C52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</w:p>
    <w:p w:rsidR="00FE4A57" w:rsidRPr="00046411" w:rsidRDefault="00EE08D1" w:rsidP="00B71C52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……</w:t>
      </w:r>
      <w:r w:rsidR="00FE4A57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 . . . . . . . . . . . . . . . . . . . . . . . . </w:t>
      </w:r>
    </w:p>
    <w:p w:rsidR="00FE4A57" w:rsidRPr="00046411" w:rsidRDefault="00FE4A57" w:rsidP="00B71C52">
      <w:pPr>
        <w:shd w:val="clear" w:color="auto" w:fill="FFFFFF"/>
        <w:spacing w:after="0" w:line="240" w:lineRule="auto"/>
        <w:ind w:left="2832"/>
        <w:jc w:val="right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                         (podpis</w:t>
      </w:r>
      <w:r w:rsidR="00B71C52"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pracownika/zleceniobiorcy</w:t>
      </w:r>
      <w:r w:rsidRPr="00046411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670045" w:rsidRDefault="00FE4A57" w:rsidP="00670045">
      <w:pPr>
        <w:rPr>
          <w:rFonts w:ascii="Helvetica" w:hAnsi="Helvetica" w:cs="Helvetica"/>
          <w:sz w:val="17"/>
          <w:szCs w:val="17"/>
          <w:lang w:eastAsia="pl-PL"/>
        </w:rPr>
      </w:pPr>
      <w:r w:rsidRPr="00FE4A57">
        <w:rPr>
          <w:rFonts w:ascii="Helvetica" w:hAnsi="Helvetica" w:cs="Helvetica"/>
          <w:color w:val="222222"/>
          <w:sz w:val="17"/>
          <w:szCs w:val="17"/>
          <w:shd w:val="clear" w:color="auto" w:fill="FFFFFF"/>
          <w:lang w:eastAsia="pl-PL"/>
        </w:rPr>
        <w:t> </w:t>
      </w:r>
    </w:p>
    <w:p w:rsidR="00FE4A57" w:rsidRPr="00FE4A57" w:rsidRDefault="00670045" w:rsidP="0004641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</w:p>
    <w:p w:rsidR="00B71C52" w:rsidRDefault="00B71C52" w:rsidP="00FE4A57">
      <w:pPr>
        <w:shd w:val="clear" w:color="auto" w:fill="FFFFFF"/>
        <w:spacing w:after="300" w:line="240" w:lineRule="auto"/>
        <w:rPr>
          <w:rFonts w:ascii="Helvetica" w:hAnsi="Helvetica" w:cs="Helvetica"/>
          <w:color w:val="222222"/>
          <w:sz w:val="17"/>
          <w:szCs w:val="17"/>
          <w:lang w:eastAsia="pl-PL"/>
        </w:rPr>
      </w:pPr>
    </w:p>
    <w:sectPr w:rsidR="00B71C52" w:rsidSect="00046411">
      <w:footerReference w:type="default" r:id="rId11"/>
      <w:headerReference w:type="first" r:id="rId12"/>
      <w:footerReference w:type="first" r:id="rId13"/>
      <w:pgSz w:w="11907" w:h="16839" w:code="9"/>
      <w:pgMar w:top="1701" w:right="1418" w:bottom="1418" w:left="1418" w:header="680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11" w:rsidRDefault="00046411">
      <w:r>
        <w:separator/>
      </w:r>
    </w:p>
  </w:endnote>
  <w:endnote w:type="continuationSeparator" w:id="0">
    <w:p w:rsidR="00046411" w:rsidRDefault="0004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1" w:rsidRPr="00C14BA6" w:rsidRDefault="00046411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1" w:rsidRDefault="00046411" w:rsidP="00887334">
    <w:pPr>
      <w:pStyle w:val="Nagwek"/>
    </w:pPr>
  </w:p>
  <w:p w:rsidR="00046411" w:rsidRPr="00713FE3" w:rsidRDefault="00046411">
    <w:pPr>
      <w:pStyle w:val="Stopka"/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11" w:rsidRDefault="00046411">
      <w:r>
        <w:separator/>
      </w:r>
    </w:p>
  </w:footnote>
  <w:footnote w:type="continuationSeparator" w:id="0">
    <w:p w:rsidR="00046411" w:rsidRDefault="0004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11" w:rsidRPr="00046411" w:rsidRDefault="00046411" w:rsidP="00046411">
    <w:pPr>
      <w:pStyle w:val="Nagwek"/>
    </w:pPr>
    <w:r>
      <w:rPr>
        <w:noProof/>
        <w:lang w:val="pl-PL" w:eastAsia="pl-PL"/>
      </w:rPr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pol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>
    <w:nsid w:val="1A933704"/>
    <w:multiLevelType w:val="multilevel"/>
    <w:tmpl w:val="8460F8B0"/>
    <w:numStyleLink w:val="GTTableBullets"/>
  </w:abstractNum>
  <w:abstractNum w:abstractNumId="8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3BA976CF"/>
    <w:multiLevelType w:val="multilevel"/>
    <w:tmpl w:val="98FC98AC"/>
    <w:numStyleLink w:val="GTListNumber"/>
  </w:abstractNum>
  <w:abstractNum w:abstractNumId="11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>
    <w:nsid w:val="5DDB5E6E"/>
    <w:multiLevelType w:val="multilevel"/>
    <w:tmpl w:val="CE6E0156"/>
    <w:numStyleLink w:val="GTListBullet"/>
  </w:abstractNum>
  <w:abstractNum w:abstractNumId="13">
    <w:nsid w:val="61BC3D3D"/>
    <w:multiLevelType w:val="multilevel"/>
    <w:tmpl w:val="CE6E015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804"/>
  <w:stylePaneSortMethod w:val="000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TC2NDe3NDI2NbYwMjBR0lEKTi0uzszPAykwqQUA3E9oUy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FE4A57"/>
    <w:rsid w:val="00013749"/>
    <w:rsid w:val="0001412C"/>
    <w:rsid w:val="00046411"/>
    <w:rsid w:val="00047137"/>
    <w:rsid w:val="00061D79"/>
    <w:rsid w:val="00067FBE"/>
    <w:rsid w:val="0007363B"/>
    <w:rsid w:val="0007494B"/>
    <w:rsid w:val="00075825"/>
    <w:rsid w:val="0007794F"/>
    <w:rsid w:val="000A2985"/>
    <w:rsid w:val="000A4DFB"/>
    <w:rsid w:val="000A5471"/>
    <w:rsid w:val="000B2B17"/>
    <w:rsid w:val="000D61DD"/>
    <w:rsid w:val="001327E5"/>
    <w:rsid w:val="001347BC"/>
    <w:rsid w:val="001366D0"/>
    <w:rsid w:val="00143EB2"/>
    <w:rsid w:val="001558F7"/>
    <w:rsid w:val="0015731C"/>
    <w:rsid w:val="00160746"/>
    <w:rsid w:val="00163A01"/>
    <w:rsid w:val="00167CAC"/>
    <w:rsid w:val="0017467E"/>
    <w:rsid w:val="00181F25"/>
    <w:rsid w:val="0018286E"/>
    <w:rsid w:val="00187A66"/>
    <w:rsid w:val="00192CE7"/>
    <w:rsid w:val="00197471"/>
    <w:rsid w:val="0019793F"/>
    <w:rsid w:val="001A7C86"/>
    <w:rsid w:val="001B485F"/>
    <w:rsid w:val="001B6557"/>
    <w:rsid w:val="001C6783"/>
    <w:rsid w:val="001D485D"/>
    <w:rsid w:val="001D5D48"/>
    <w:rsid w:val="001E5155"/>
    <w:rsid w:val="001E7FFB"/>
    <w:rsid w:val="001F10E0"/>
    <w:rsid w:val="001F1AF0"/>
    <w:rsid w:val="00205F8C"/>
    <w:rsid w:val="0021621D"/>
    <w:rsid w:val="00223C38"/>
    <w:rsid w:val="00232894"/>
    <w:rsid w:val="00237BD1"/>
    <w:rsid w:val="00240935"/>
    <w:rsid w:val="0025205B"/>
    <w:rsid w:val="00254B3A"/>
    <w:rsid w:val="002578FF"/>
    <w:rsid w:val="00262326"/>
    <w:rsid w:val="0026290B"/>
    <w:rsid w:val="00263263"/>
    <w:rsid w:val="002D2DC5"/>
    <w:rsid w:val="002F1925"/>
    <w:rsid w:val="002F2027"/>
    <w:rsid w:val="00300833"/>
    <w:rsid w:val="0030218D"/>
    <w:rsid w:val="003151A5"/>
    <w:rsid w:val="003462D8"/>
    <w:rsid w:val="003552AB"/>
    <w:rsid w:val="00355E7D"/>
    <w:rsid w:val="00364323"/>
    <w:rsid w:val="003704CE"/>
    <w:rsid w:val="003720FC"/>
    <w:rsid w:val="003762FC"/>
    <w:rsid w:val="00387F2F"/>
    <w:rsid w:val="00390019"/>
    <w:rsid w:val="00390DED"/>
    <w:rsid w:val="003B550A"/>
    <w:rsid w:val="003B5657"/>
    <w:rsid w:val="003C13F1"/>
    <w:rsid w:val="003D6ABF"/>
    <w:rsid w:val="00400DFB"/>
    <w:rsid w:val="00401CB2"/>
    <w:rsid w:val="00407FBE"/>
    <w:rsid w:val="00425244"/>
    <w:rsid w:val="00435EA1"/>
    <w:rsid w:val="00441D97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D4E4F"/>
    <w:rsid w:val="004E3A82"/>
    <w:rsid w:val="004E5F46"/>
    <w:rsid w:val="004F6078"/>
    <w:rsid w:val="00513853"/>
    <w:rsid w:val="0051765E"/>
    <w:rsid w:val="00520717"/>
    <w:rsid w:val="0052705B"/>
    <w:rsid w:val="00543A03"/>
    <w:rsid w:val="00553170"/>
    <w:rsid w:val="005663FE"/>
    <w:rsid w:val="00576254"/>
    <w:rsid w:val="005773A1"/>
    <w:rsid w:val="00585D4B"/>
    <w:rsid w:val="005A066F"/>
    <w:rsid w:val="005B65D4"/>
    <w:rsid w:val="005B7A11"/>
    <w:rsid w:val="005C1C5A"/>
    <w:rsid w:val="005C23C4"/>
    <w:rsid w:val="005C6CDE"/>
    <w:rsid w:val="005D2417"/>
    <w:rsid w:val="005E25CB"/>
    <w:rsid w:val="005E6FCA"/>
    <w:rsid w:val="005F7C6B"/>
    <w:rsid w:val="00617718"/>
    <w:rsid w:val="006311B1"/>
    <w:rsid w:val="00634500"/>
    <w:rsid w:val="0064317C"/>
    <w:rsid w:val="0065033C"/>
    <w:rsid w:val="006667B7"/>
    <w:rsid w:val="00670045"/>
    <w:rsid w:val="006805D5"/>
    <w:rsid w:val="006909F2"/>
    <w:rsid w:val="006C286D"/>
    <w:rsid w:val="006C3454"/>
    <w:rsid w:val="006D4904"/>
    <w:rsid w:val="006D70B5"/>
    <w:rsid w:val="006E3473"/>
    <w:rsid w:val="006E7DF0"/>
    <w:rsid w:val="006F6F69"/>
    <w:rsid w:val="00713FE3"/>
    <w:rsid w:val="00715888"/>
    <w:rsid w:val="00733C42"/>
    <w:rsid w:val="007639D8"/>
    <w:rsid w:val="00775A42"/>
    <w:rsid w:val="00776338"/>
    <w:rsid w:val="00786789"/>
    <w:rsid w:val="0079439C"/>
    <w:rsid w:val="007A3144"/>
    <w:rsid w:val="007B1BB2"/>
    <w:rsid w:val="007B3A33"/>
    <w:rsid w:val="007B67FC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039F"/>
    <w:rsid w:val="00837726"/>
    <w:rsid w:val="00840490"/>
    <w:rsid w:val="008404BE"/>
    <w:rsid w:val="00854F3E"/>
    <w:rsid w:val="008645CA"/>
    <w:rsid w:val="008645E8"/>
    <w:rsid w:val="008830CE"/>
    <w:rsid w:val="00884B4A"/>
    <w:rsid w:val="00887334"/>
    <w:rsid w:val="0089338D"/>
    <w:rsid w:val="00893520"/>
    <w:rsid w:val="00893B08"/>
    <w:rsid w:val="00895CF7"/>
    <w:rsid w:val="008A1CD0"/>
    <w:rsid w:val="008B2749"/>
    <w:rsid w:val="008C4D0D"/>
    <w:rsid w:val="008D3A88"/>
    <w:rsid w:val="008E3B80"/>
    <w:rsid w:val="00907933"/>
    <w:rsid w:val="00921B25"/>
    <w:rsid w:val="00923A87"/>
    <w:rsid w:val="0093032E"/>
    <w:rsid w:val="0093057B"/>
    <w:rsid w:val="00947FA4"/>
    <w:rsid w:val="00952FCA"/>
    <w:rsid w:val="00956405"/>
    <w:rsid w:val="009623AD"/>
    <w:rsid w:val="00966490"/>
    <w:rsid w:val="00990285"/>
    <w:rsid w:val="00994A39"/>
    <w:rsid w:val="00994ECE"/>
    <w:rsid w:val="009A0405"/>
    <w:rsid w:val="009A5CCB"/>
    <w:rsid w:val="009A722E"/>
    <w:rsid w:val="009B7E3F"/>
    <w:rsid w:val="009C01A0"/>
    <w:rsid w:val="009C3FA4"/>
    <w:rsid w:val="009E53E7"/>
    <w:rsid w:val="009E6A78"/>
    <w:rsid w:val="009F5EF5"/>
    <w:rsid w:val="009F7EC2"/>
    <w:rsid w:val="00A41E8A"/>
    <w:rsid w:val="00A4316A"/>
    <w:rsid w:val="00A45B6F"/>
    <w:rsid w:val="00A51555"/>
    <w:rsid w:val="00A54401"/>
    <w:rsid w:val="00A73FF9"/>
    <w:rsid w:val="00AA3C3B"/>
    <w:rsid w:val="00AD076E"/>
    <w:rsid w:val="00AD46BC"/>
    <w:rsid w:val="00AD47ED"/>
    <w:rsid w:val="00AE4B96"/>
    <w:rsid w:val="00AF220D"/>
    <w:rsid w:val="00AF2F43"/>
    <w:rsid w:val="00B04BC4"/>
    <w:rsid w:val="00B1118C"/>
    <w:rsid w:val="00B3098B"/>
    <w:rsid w:val="00B30B06"/>
    <w:rsid w:val="00B30C6B"/>
    <w:rsid w:val="00B51315"/>
    <w:rsid w:val="00B57ADB"/>
    <w:rsid w:val="00B71C52"/>
    <w:rsid w:val="00B8501D"/>
    <w:rsid w:val="00B904FE"/>
    <w:rsid w:val="00B93D83"/>
    <w:rsid w:val="00BB4622"/>
    <w:rsid w:val="00BC1DFA"/>
    <w:rsid w:val="00BD4D0B"/>
    <w:rsid w:val="00BE06BE"/>
    <w:rsid w:val="00BE2AF3"/>
    <w:rsid w:val="00BE7717"/>
    <w:rsid w:val="00BF5AC3"/>
    <w:rsid w:val="00C1089A"/>
    <w:rsid w:val="00C13A94"/>
    <w:rsid w:val="00C14BA6"/>
    <w:rsid w:val="00C31F78"/>
    <w:rsid w:val="00C40A43"/>
    <w:rsid w:val="00C427CE"/>
    <w:rsid w:val="00C42A61"/>
    <w:rsid w:val="00C4637C"/>
    <w:rsid w:val="00C655EE"/>
    <w:rsid w:val="00C7575E"/>
    <w:rsid w:val="00C77D03"/>
    <w:rsid w:val="00C9044B"/>
    <w:rsid w:val="00C94ED7"/>
    <w:rsid w:val="00CA2685"/>
    <w:rsid w:val="00CA7B49"/>
    <w:rsid w:val="00CB29C3"/>
    <w:rsid w:val="00CB3FF7"/>
    <w:rsid w:val="00CB6C0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40003"/>
    <w:rsid w:val="00D47D0B"/>
    <w:rsid w:val="00D53953"/>
    <w:rsid w:val="00D61AD0"/>
    <w:rsid w:val="00D63DA3"/>
    <w:rsid w:val="00D65105"/>
    <w:rsid w:val="00D91835"/>
    <w:rsid w:val="00D93691"/>
    <w:rsid w:val="00D9608F"/>
    <w:rsid w:val="00DD1D27"/>
    <w:rsid w:val="00DD1DB7"/>
    <w:rsid w:val="00DE0967"/>
    <w:rsid w:val="00DE4E2E"/>
    <w:rsid w:val="00DF0D56"/>
    <w:rsid w:val="00DF6759"/>
    <w:rsid w:val="00DF6F8B"/>
    <w:rsid w:val="00DF7158"/>
    <w:rsid w:val="00E14093"/>
    <w:rsid w:val="00E30934"/>
    <w:rsid w:val="00E43244"/>
    <w:rsid w:val="00E50D26"/>
    <w:rsid w:val="00E54014"/>
    <w:rsid w:val="00E547B4"/>
    <w:rsid w:val="00E67B14"/>
    <w:rsid w:val="00E74E1F"/>
    <w:rsid w:val="00E9189D"/>
    <w:rsid w:val="00E95DDB"/>
    <w:rsid w:val="00EA6719"/>
    <w:rsid w:val="00EB57D0"/>
    <w:rsid w:val="00EB640F"/>
    <w:rsid w:val="00EC470D"/>
    <w:rsid w:val="00EE08D1"/>
    <w:rsid w:val="00EF265F"/>
    <w:rsid w:val="00F02456"/>
    <w:rsid w:val="00F04E69"/>
    <w:rsid w:val="00F10E4E"/>
    <w:rsid w:val="00F14981"/>
    <w:rsid w:val="00F469D3"/>
    <w:rsid w:val="00F567A9"/>
    <w:rsid w:val="00F62BF3"/>
    <w:rsid w:val="00F65A78"/>
    <w:rsid w:val="00F707A6"/>
    <w:rsid w:val="00F721CC"/>
    <w:rsid w:val="00F77E6C"/>
    <w:rsid w:val="00F80CC9"/>
    <w:rsid w:val="00F81766"/>
    <w:rsid w:val="00F82369"/>
    <w:rsid w:val="00F8639A"/>
    <w:rsid w:val="00FA0F35"/>
    <w:rsid w:val="00FC1E0B"/>
    <w:rsid w:val="00FE4A57"/>
    <w:rsid w:val="00FE59D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 w:unhideWhenUsed="0"/>
    <w:lsdException w:name="footer" w:uiPriority="9"/>
    <w:lsdException w:name="caption" w:qFormat="1"/>
    <w:lsdException w:name="footnote reference" w:uiPriority="99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1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Strong" w:semiHidden="0" w:uiPriority="22" w:unhideWhenUsed="0" w:qFormat="1"/>
    <w:lsdException w:name="Emphasis" w:semiHidden="0" w:uiPriority="9" w:unhideWhenUsed="0"/>
    <w:lsdException w:name="Normal (Web)" w:uiPriority="99"/>
    <w:lsdException w:name="No List" w:uiPriority="99"/>
    <w:lsdException w:name="Balloon Text" w:semiHidden="0" w:uiPriority="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qFormat/>
    <w:rsid w:val="0015731C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15731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5731C"/>
    <w:pPr>
      <w:outlineLvl w:val="3"/>
    </w:pPr>
    <w:rPr>
      <w:b w:val="0"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5731C"/>
  </w:style>
  <w:style w:type="paragraph" w:styleId="Listapunktowana">
    <w:name w:val="List Bullet"/>
    <w:basedOn w:val="Normalny"/>
    <w:link w:val="ListapunktowanaZnak"/>
    <w:uiPriority w:val="1"/>
    <w:qFormat/>
    <w:rsid w:val="00364323"/>
    <w:pPr>
      <w:numPr>
        <w:numId w:val="17"/>
      </w:numPr>
    </w:pPr>
  </w:style>
  <w:style w:type="paragraph" w:styleId="Listanumerowana">
    <w:name w:val="List Number"/>
    <w:basedOn w:val="Normalny"/>
    <w:uiPriority w:val="1"/>
    <w:qFormat/>
    <w:rsid w:val="0021621D"/>
    <w:pPr>
      <w:numPr>
        <w:numId w:val="16"/>
      </w:numPr>
    </w:p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"/>
    <w:semiHidden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21621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364323"/>
    <w:pPr>
      <w:numPr>
        <w:ilvl w:val="1"/>
        <w:numId w:val="17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21621D"/>
    <w:pPr>
      <w:numPr>
        <w:ilvl w:val="1"/>
        <w:numId w:val="16"/>
      </w:numPr>
    </w:pPr>
  </w:style>
  <w:style w:type="paragraph" w:styleId="Listanumerowana3">
    <w:name w:val="List Number 3"/>
    <w:basedOn w:val="Normalny"/>
    <w:uiPriority w:val="1"/>
    <w:qFormat/>
    <w:rsid w:val="0021621D"/>
    <w:pPr>
      <w:numPr>
        <w:ilvl w:val="2"/>
        <w:numId w:val="16"/>
      </w:numPr>
    </w:p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64323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64323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  <w:rPr>
      <w:color w:val="auto"/>
    </w:rPr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21621D"/>
    <w:pPr>
      <w:numPr>
        <w:numId w:val="15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21621D"/>
    <w:pPr>
      <w:numPr>
        <w:ilvl w:val="1"/>
        <w:numId w:val="15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uiPriority w:val="39"/>
    <w:rsid w:val="00B0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15731C"/>
    <w:rPr>
      <w:rFonts w:asciiTheme="minorHAnsi" w:hAnsiTheme="minorHAnsi" w:cs="Arial"/>
      <w:sz w:val="18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uiPriority w:val="1"/>
    <w:semiHidden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15731C"/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rsid w:val="0015731C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15731C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Plandokumentu">
    <w:name w:val="Document Map"/>
    <w:basedOn w:val="Normalny"/>
    <w:link w:val="Plan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Ind w:w="0" w:type="dxa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364323"/>
    <w:pPr>
      <w:numPr>
        <w:ilvl w:val="2"/>
        <w:numId w:val="17"/>
      </w:numPr>
      <w:contextualSpacing/>
    </w:p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Ind w:w="0" w:type="dxa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Ind w:w="0" w:type="dxa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Borders>
        <w:top w:val="single" w:sz="4" w:space="0" w:color="4F2D7F" w:themeColor="accent1"/>
        <w:bottom w:val="single" w:sz="4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Borders>
        <w:top w:val="single" w:sz="4" w:space="0" w:color="C8BEAF" w:themeColor="accent2"/>
        <w:bottom w:val="single" w:sz="4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Borders>
        <w:top w:val="single" w:sz="4" w:space="0" w:color="00A7B5" w:themeColor="accent3"/>
        <w:bottom w:val="single" w:sz="4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Borders>
        <w:top w:val="single" w:sz="4" w:space="0" w:color="FF7D1E" w:themeColor="accent4"/>
        <w:bottom w:val="single" w:sz="4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Borders>
        <w:top w:val="single" w:sz="4" w:space="0" w:color="9BD732" w:themeColor="accent5"/>
        <w:bottom w:val="single" w:sz="4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Borders>
        <w:top w:val="single" w:sz="4" w:space="0" w:color="E92841" w:themeColor="accent6"/>
        <w:bottom w:val="single" w:sz="4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bottom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bottom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bottom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bottom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bottom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bottom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Ind w:w="0" w:type="dxa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iPriority w:val="22"/>
    <w:unhideWhenUsed/>
    <w:qFormat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1621D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>
      <w:tblInd w:w="0" w:type="dxa"/>
      <w:tblBorders>
        <w:bottom w:val="single" w:sz="2" w:space="0" w:color="4F2D7F" w:themeColor="accent1"/>
        <w:insideH w:val="single" w:sz="2" w:space="0" w:color="4F2D7F" w:themeColor="accent1"/>
      </w:tblBorders>
      <w:tblCellMar>
        <w:top w:w="0" w:type="dxa"/>
        <w:left w:w="28" w:type="dxa"/>
        <w:bottom w:w="0" w:type="dxa"/>
        <w:right w:w="28" w:type="dxa"/>
      </w:tblCellMar>
    </w:tblPr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2F1925"/>
    <w:pPr>
      <w:ind w:left="284"/>
    </w:p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2F1925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C13A94"/>
    <w:pPr>
      <w:ind w:left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C13A94"/>
    <w:rPr>
      <w:rFonts w:asciiTheme="minorHAnsi" w:hAnsiTheme="minorHAnsi" w:cs="Arial"/>
      <w:sz w:val="18"/>
      <w:lang w:val="pl-PL"/>
    </w:rPr>
  </w:style>
  <w:style w:type="paragraph" w:customStyle="1" w:styleId="Hon1">
    <w:name w:val="Hon1"/>
    <w:basedOn w:val="Normalny"/>
    <w:link w:val="Hon1Znak"/>
    <w:autoRedefine/>
    <w:uiPriority w:val="9"/>
    <w:qFormat/>
    <w:rsid w:val="00BC1DFA"/>
    <w:pPr>
      <w:spacing w:after="0"/>
    </w:pPr>
    <w:rPr>
      <w:rFonts w:ascii="Calibri" w:hAnsi="Calibri"/>
      <w:sz w:val="22"/>
      <w:szCs w:val="22"/>
    </w:rPr>
  </w:style>
  <w:style w:type="character" w:customStyle="1" w:styleId="Hon1Znak">
    <w:name w:val="Hon1 Znak"/>
    <w:basedOn w:val="Domylnaczcionkaakapitu"/>
    <w:link w:val="Hon1"/>
    <w:uiPriority w:val="9"/>
    <w:rsid w:val="00BC1DFA"/>
    <w:rPr>
      <w:rFonts w:ascii="Calibri" w:hAnsi="Calibri" w:cs="Arial"/>
      <w:sz w:val="22"/>
      <w:szCs w:val="22"/>
    </w:rPr>
  </w:style>
  <w:style w:type="paragraph" w:customStyle="1" w:styleId="Default">
    <w:name w:val="Default"/>
    <w:rsid w:val="006700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1452B0-E9D0-4EB8-AE31-408E7719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Bulzacka Joanna</dc:creator>
  <cp:keywords/>
  <dc:description/>
  <cp:lastModifiedBy>joanna.bulzacka</cp:lastModifiedBy>
  <cp:revision>12</cp:revision>
  <cp:lastPrinted>2007-08-23T16:47:00Z</cp:lastPrinted>
  <dcterms:created xsi:type="dcterms:W3CDTF">2019-07-27T02:53:00Z</dcterms:created>
  <dcterms:modified xsi:type="dcterms:W3CDTF">2019-08-05T05:54:00Z</dcterms:modified>
</cp:coreProperties>
</file>