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5A" w:rsidRDefault="00F42E5A" w:rsidP="00F42E5A">
      <w:pPr>
        <w:spacing w:line="240" w:lineRule="auto"/>
        <w:rPr>
          <w:rFonts w:asciiTheme="minorHAnsi" w:eastAsia="Times New Roman" w:hAnsiTheme="minorHAnsi" w:cs="Tahoma"/>
          <w:color w:val="000000"/>
          <w:szCs w:val="24"/>
          <w:lang w:eastAsia="pl-PL"/>
        </w:rPr>
      </w:pPr>
      <w:r w:rsidRPr="00F42E5A">
        <w:rPr>
          <w:rFonts w:asciiTheme="minorHAnsi" w:eastAsia="Times New Roman" w:hAnsiTheme="minorHAnsi" w:cs="Tahoma"/>
          <w:color w:val="000000"/>
          <w:szCs w:val="24"/>
          <w:lang w:eastAsia="pl-PL"/>
        </w:rPr>
        <w:t>Uwaga! Studenci studiów stacjonarnych i niestacjonarnych I roku II stopnia</w:t>
      </w:r>
    </w:p>
    <w:p w:rsidR="00F42E5A" w:rsidRDefault="00F42E5A" w:rsidP="00F42E5A">
      <w:pPr>
        <w:spacing w:line="240" w:lineRule="auto"/>
        <w:rPr>
          <w:rFonts w:asciiTheme="minorHAnsi" w:hAnsiTheme="minorHAnsi"/>
          <w:szCs w:val="24"/>
        </w:rPr>
      </w:pPr>
      <w:r w:rsidRPr="00F42E5A">
        <w:rPr>
          <w:rFonts w:asciiTheme="minorHAnsi" w:eastAsia="Times New Roman" w:hAnsiTheme="minorHAnsi" w:cs="Tahoma"/>
          <w:color w:val="000000"/>
          <w:szCs w:val="24"/>
          <w:lang w:eastAsia="pl-PL"/>
        </w:rPr>
        <w:br/>
        <w:t xml:space="preserve">W dniach 16.04.2018 od godz. 9.00 do 22.04.2018 r. do godz. 23.59 odbędzie się rejestracja na specjalności. </w:t>
      </w:r>
      <w:r w:rsidRPr="00F42E5A">
        <w:rPr>
          <w:rFonts w:asciiTheme="minorHAnsi" w:hAnsiTheme="minorHAnsi"/>
          <w:szCs w:val="24"/>
        </w:rPr>
        <w:t xml:space="preserve">Z ofertą specjalności zapoznali się Państwo podczas prezentacji specjalności. Informacje o specjalnościach znajdują się również na stronach Wydziału ZIF-studia II stopnia- </w:t>
      </w:r>
      <w:r w:rsidRPr="00F42E5A">
        <w:rPr>
          <w:rFonts w:asciiTheme="minorHAnsi" w:hAnsiTheme="minorHAnsi"/>
          <w:szCs w:val="24"/>
        </w:rPr>
        <w:t xml:space="preserve">Oferta edukacyjna dla cyklu </w:t>
      </w:r>
      <w:r w:rsidRPr="00F42E5A">
        <w:rPr>
          <w:rFonts w:asciiTheme="minorHAnsi" w:hAnsiTheme="minorHAnsi"/>
          <w:szCs w:val="24"/>
        </w:rPr>
        <w:t>2017-2019.</w:t>
      </w:r>
    </w:p>
    <w:p w:rsidR="00F42E5A" w:rsidRPr="00F42E5A" w:rsidRDefault="00F42E5A" w:rsidP="00F42E5A">
      <w:pPr>
        <w:spacing w:line="240" w:lineRule="auto"/>
        <w:rPr>
          <w:rFonts w:asciiTheme="minorHAnsi" w:hAnsiTheme="minorHAnsi"/>
          <w:szCs w:val="24"/>
        </w:rPr>
      </w:pPr>
    </w:p>
    <w:p w:rsidR="00F42E5A" w:rsidRPr="00F42E5A" w:rsidRDefault="00F42E5A" w:rsidP="00F42E5A">
      <w:pPr>
        <w:shd w:val="clear" w:color="auto" w:fill="FFFFFF"/>
        <w:spacing w:line="240" w:lineRule="auto"/>
        <w:ind w:firstLine="0"/>
        <w:rPr>
          <w:rFonts w:asciiTheme="minorHAnsi" w:eastAsia="Times New Roman" w:hAnsiTheme="minorHAnsi" w:cs="Tahoma"/>
          <w:color w:val="000000"/>
          <w:szCs w:val="24"/>
          <w:lang w:eastAsia="pl-PL"/>
        </w:rPr>
      </w:pPr>
      <w:r w:rsidRPr="00F42E5A">
        <w:rPr>
          <w:rFonts w:asciiTheme="minorHAnsi" w:hAnsiTheme="minorHAnsi"/>
          <w:szCs w:val="24"/>
        </w:rPr>
        <w:t xml:space="preserve">Studenci zobowiązani są do rejestracji na </w:t>
      </w:r>
      <w:r w:rsidRPr="00F42E5A">
        <w:rPr>
          <w:rFonts w:asciiTheme="minorHAnsi" w:hAnsiTheme="minorHAnsi"/>
          <w:b/>
          <w:szCs w:val="24"/>
        </w:rPr>
        <w:t>jedną</w:t>
      </w:r>
      <w:r w:rsidRPr="00F42E5A">
        <w:rPr>
          <w:rFonts w:asciiTheme="minorHAnsi" w:hAnsiTheme="minorHAnsi"/>
          <w:b/>
          <w:bCs/>
          <w:szCs w:val="24"/>
        </w:rPr>
        <w:t xml:space="preserve"> </w:t>
      </w:r>
      <w:r w:rsidRPr="00F42E5A">
        <w:rPr>
          <w:rFonts w:asciiTheme="minorHAnsi" w:eastAsia="Times New Roman" w:hAnsiTheme="minorHAnsi" w:cs="Tahoma"/>
          <w:color w:val="000000"/>
          <w:szCs w:val="24"/>
          <w:lang w:eastAsia="pl-PL"/>
        </w:rPr>
        <w:t xml:space="preserve">z oferowanych </w:t>
      </w:r>
      <w:r w:rsidRPr="00F42E5A">
        <w:rPr>
          <w:rFonts w:asciiTheme="minorHAnsi" w:hAnsiTheme="minorHAnsi"/>
          <w:b/>
          <w:bCs/>
          <w:szCs w:val="24"/>
        </w:rPr>
        <w:t>specjalności</w:t>
      </w:r>
      <w:r w:rsidRPr="00F42E5A">
        <w:rPr>
          <w:rFonts w:asciiTheme="minorHAnsi" w:hAnsiTheme="minorHAnsi"/>
          <w:szCs w:val="24"/>
        </w:rPr>
        <w:t xml:space="preserve"> w ramach swojego kierunku</w:t>
      </w:r>
      <w:r>
        <w:rPr>
          <w:rFonts w:asciiTheme="minorHAnsi" w:hAnsiTheme="minorHAnsi"/>
          <w:szCs w:val="24"/>
        </w:rPr>
        <w:t xml:space="preserve"> studiów</w:t>
      </w:r>
      <w:bookmarkStart w:id="0" w:name="_GoBack"/>
      <w:bookmarkEnd w:id="0"/>
      <w:r w:rsidRPr="00F42E5A">
        <w:rPr>
          <w:rFonts w:asciiTheme="minorHAnsi" w:hAnsiTheme="minorHAnsi"/>
          <w:szCs w:val="24"/>
        </w:rPr>
        <w:t>.</w:t>
      </w:r>
      <w:r w:rsidRPr="00F42E5A">
        <w:rPr>
          <w:rFonts w:asciiTheme="minorHAnsi" w:hAnsiTheme="minorHAnsi" w:cs="Tahoma"/>
          <w:color w:val="000000"/>
          <w:szCs w:val="24"/>
        </w:rPr>
        <w:t xml:space="preserve"> </w:t>
      </w:r>
      <w:r w:rsidRPr="00F42E5A">
        <w:rPr>
          <w:rFonts w:asciiTheme="minorHAnsi" w:eastAsia="Times New Roman" w:hAnsiTheme="minorHAnsi" w:cs="Tahoma"/>
          <w:color w:val="000000"/>
          <w:szCs w:val="24"/>
          <w:lang w:eastAsia="pl-PL"/>
        </w:rPr>
        <w:t>Minimalna liczba osób warunkująca uruchomienie grupy</w:t>
      </w:r>
      <w:r w:rsidRPr="00F42E5A">
        <w:rPr>
          <w:rFonts w:asciiTheme="minorHAnsi" w:hAnsiTheme="minorHAnsi" w:cs="Tahoma"/>
          <w:color w:val="000000"/>
          <w:szCs w:val="24"/>
        </w:rPr>
        <w:t xml:space="preserve"> specjalnościowej</w:t>
      </w:r>
      <w:r w:rsidRPr="00F42E5A">
        <w:rPr>
          <w:rFonts w:asciiTheme="minorHAnsi" w:eastAsia="Times New Roman" w:hAnsiTheme="minorHAnsi" w:cs="Tahoma"/>
          <w:color w:val="000000"/>
          <w:szCs w:val="24"/>
          <w:lang w:eastAsia="pl-PL"/>
        </w:rPr>
        <w:t xml:space="preserve"> to 24 osoby. Ostateczną decyzję</w:t>
      </w:r>
      <w:r w:rsidRPr="00F42E5A">
        <w:rPr>
          <w:rFonts w:asciiTheme="minorHAnsi" w:hAnsiTheme="minorHAnsi" w:cs="Tahoma"/>
          <w:color w:val="000000"/>
          <w:szCs w:val="24"/>
        </w:rPr>
        <w:t xml:space="preserve"> o uruchomieniu specjalności podejmuje Dziekan Wydziału.</w:t>
      </w:r>
    </w:p>
    <w:p w:rsidR="00F42E5A" w:rsidRPr="00F42E5A" w:rsidRDefault="00F42E5A" w:rsidP="00F42E5A">
      <w:pPr>
        <w:pStyle w:val="Akapitzlist"/>
        <w:spacing w:line="240" w:lineRule="auto"/>
        <w:ind w:left="1287" w:firstLine="0"/>
        <w:rPr>
          <w:rFonts w:asciiTheme="minorHAnsi" w:hAnsiTheme="minorHAnsi"/>
          <w:szCs w:val="24"/>
        </w:rPr>
      </w:pPr>
    </w:p>
    <w:p w:rsidR="00F42E5A" w:rsidRPr="00F42E5A" w:rsidRDefault="00F42E5A" w:rsidP="00F42E5A">
      <w:pPr>
        <w:spacing w:line="240" w:lineRule="auto"/>
        <w:rPr>
          <w:rFonts w:asciiTheme="minorHAnsi" w:hAnsiTheme="minorHAnsi"/>
          <w:szCs w:val="24"/>
        </w:rPr>
      </w:pPr>
      <w:r w:rsidRPr="00F42E5A">
        <w:rPr>
          <w:rFonts w:asciiTheme="minorHAnsi" w:hAnsiTheme="minorHAnsi"/>
          <w:szCs w:val="24"/>
        </w:rPr>
        <w:t xml:space="preserve">Osoby, które nie dokonają wyboru w wyznaczonym czasie, zostaną przypisane do specjalności na podstawie decyzji Dziekana. </w:t>
      </w:r>
    </w:p>
    <w:p w:rsidR="00F42E5A" w:rsidRPr="00F42E5A" w:rsidRDefault="00F42E5A" w:rsidP="00F42E5A">
      <w:pPr>
        <w:spacing w:line="240" w:lineRule="auto"/>
        <w:rPr>
          <w:rFonts w:asciiTheme="minorHAnsi" w:hAnsiTheme="minorHAnsi"/>
          <w:szCs w:val="24"/>
        </w:rPr>
      </w:pPr>
    </w:p>
    <w:p w:rsidR="00F42E5A" w:rsidRPr="00F42E5A" w:rsidRDefault="00F42E5A" w:rsidP="00F42E5A">
      <w:pPr>
        <w:spacing w:line="240" w:lineRule="auto"/>
        <w:rPr>
          <w:rFonts w:asciiTheme="minorHAnsi" w:hAnsiTheme="minorHAnsi"/>
          <w:szCs w:val="24"/>
        </w:rPr>
      </w:pPr>
      <w:r w:rsidRPr="00F42E5A">
        <w:rPr>
          <w:rFonts w:asciiTheme="minorHAnsi" w:hAnsiTheme="minorHAnsi"/>
          <w:szCs w:val="24"/>
        </w:rPr>
        <w:t xml:space="preserve">Specjalności zostaną uruchomione od semestru zimowego roku akademickiego 2018/2019. </w:t>
      </w:r>
    </w:p>
    <w:p w:rsidR="009C0B0C" w:rsidRDefault="009C0B0C"/>
    <w:sectPr w:rsidR="009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F9"/>
    <w:rsid w:val="009C0B0C"/>
    <w:rsid w:val="00F42E5A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BC3"/>
  <w15:chartTrackingRefBased/>
  <w15:docId w15:val="{6A79D2E4-7C93-4913-A1FB-4F9BECE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5A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2018-04-13T09:36:00Z</dcterms:created>
  <dcterms:modified xsi:type="dcterms:W3CDTF">2018-04-13T09:41:00Z</dcterms:modified>
</cp:coreProperties>
</file>